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D433" w14:textId="3E08A01C" w:rsidR="00FC2367" w:rsidRPr="00A059C5" w:rsidRDefault="00FC2367" w:rsidP="00A039B1">
      <w:pPr>
        <w:keepNext/>
        <w:spacing w:after="240"/>
        <w:jc w:val="right"/>
        <w:outlineLvl w:val="2"/>
        <w:rPr>
          <w:rFonts w:ascii="Calibri" w:hAnsi="Calibri"/>
          <w:b/>
          <w:iCs/>
        </w:rPr>
      </w:pPr>
      <w:r w:rsidRPr="004B3C4B">
        <w:rPr>
          <w:rFonts w:ascii="Calibri" w:hAnsi="Calibri"/>
          <w:iCs/>
        </w:rPr>
        <w:t xml:space="preserve">Załącznik nr </w:t>
      </w:r>
      <w:r w:rsidR="004B3C4B" w:rsidRPr="004B3C4B">
        <w:rPr>
          <w:rFonts w:ascii="Calibri" w:hAnsi="Calibri"/>
          <w:iCs/>
        </w:rPr>
        <w:t xml:space="preserve">2 </w:t>
      </w:r>
      <w:r w:rsidRPr="004B3C4B">
        <w:rPr>
          <w:rFonts w:ascii="Calibri" w:hAnsi="Calibri"/>
          <w:iCs/>
        </w:rPr>
        <w:t xml:space="preserve">do </w:t>
      </w:r>
      <w:r w:rsidR="00CE3FAF" w:rsidRPr="004B3C4B">
        <w:rPr>
          <w:rFonts w:ascii="Calibri" w:hAnsi="Calibri"/>
          <w:iCs/>
        </w:rPr>
        <w:t>Zaproszenia</w:t>
      </w:r>
    </w:p>
    <w:p w14:paraId="110C820B" w14:textId="0580449B" w:rsidR="00FC2367" w:rsidRDefault="00FC2367" w:rsidP="00AE483B">
      <w:pPr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BB4151">
        <w:rPr>
          <w:rFonts w:ascii="Calibri" w:hAnsi="Calibri"/>
          <w:b/>
          <w:bCs/>
          <w:sz w:val="28"/>
          <w:szCs w:val="28"/>
        </w:rPr>
        <w:t>UMOWA nr</w:t>
      </w:r>
      <w:r w:rsidR="00E46A24">
        <w:rPr>
          <w:rFonts w:ascii="Calibri" w:hAnsi="Calibri"/>
          <w:b/>
          <w:bCs/>
          <w:sz w:val="28"/>
          <w:szCs w:val="28"/>
        </w:rPr>
        <w:t xml:space="preserve"> </w:t>
      </w:r>
      <w:r w:rsidR="00BB4151" w:rsidRPr="00BB4151">
        <w:rPr>
          <w:rFonts w:ascii="Calibri" w:hAnsi="Calibri"/>
          <w:b/>
          <w:bCs/>
          <w:sz w:val="28"/>
          <w:szCs w:val="28"/>
        </w:rPr>
        <w:t>…….</w:t>
      </w:r>
      <w:r w:rsidR="00A347F8" w:rsidRPr="00BB4151">
        <w:rPr>
          <w:rFonts w:ascii="Calibri" w:hAnsi="Calibri"/>
          <w:b/>
          <w:bCs/>
          <w:sz w:val="28"/>
          <w:szCs w:val="28"/>
        </w:rPr>
        <w:t>/bzu/</w:t>
      </w:r>
      <w:r w:rsidR="00963445" w:rsidRPr="00BB4151">
        <w:rPr>
          <w:rFonts w:ascii="Calibri" w:hAnsi="Calibri"/>
          <w:b/>
          <w:bCs/>
          <w:sz w:val="28"/>
          <w:szCs w:val="28"/>
        </w:rPr>
        <w:t>DRK/202</w:t>
      </w:r>
      <w:r w:rsidR="002E681B" w:rsidRPr="00BB4151">
        <w:rPr>
          <w:rFonts w:ascii="Calibri" w:hAnsi="Calibri"/>
          <w:b/>
          <w:bCs/>
          <w:sz w:val="28"/>
          <w:szCs w:val="28"/>
        </w:rPr>
        <w:t>1</w:t>
      </w:r>
      <w:r w:rsidRPr="00BB4151">
        <w:rPr>
          <w:rFonts w:ascii="Calibri" w:hAnsi="Calibri"/>
          <w:b/>
          <w:bCs/>
          <w:sz w:val="28"/>
          <w:szCs w:val="28"/>
        </w:rPr>
        <w:t xml:space="preserve"> (wzór)</w:t>
      </w:r>
    </w:p>
    <w:p w14:paraId="697C1864" w14:textId="77777777" w:rsidR="008407E0" w:rsidRPr="00BB4151" w:rsidRDefault="008407E0" w:rsidP="00AE483B">
      <w:pPr>
        <w:spacing w:line="276" w:lineRule="auto"/>
        <w:jc w:val="center"/>
        <w:rPr>
          <w:rFonts w:ascii="Calibri" w:hAnsi="Calibri"/>
          <w:bCs/>
          <w:sz w:val="28"/>
          <w:szCs w:val="28"/>
        </w:rPr>
      </w:pPr>
    </w:p>
    <w:p w14:paraId="53D1CA95" w14:textId="56DAC925" w:rsidR="00BB4151" w:rsidRPr="006274F4" w:rsidRDefault="00BB4151" w:rsidP="000959B0">
      <w:pPr>
        <w:pStyle w:val="Tekstpodstawowy"/>
        <w:spacing w:line="276" w:lineRule="auto"/>
        <w:rPr>
          <w:rFonts w:ascii="Calibri" w:hAnsi="Calibri" w:cs="Calibri"/>
        </w:rPr>
      </w:pPr>
      <w:r w:rsidRPr="006274F4">
        <w:rPr>
          <w:rFonts w:ascii="Calibri" w:hAnsi="Calibri" w:cs="Calibri"/>
          <w:i/>
        </w:rPr>
        <w:t>zawarta w dniu ................ 2021 r. w Warszawie</w:t>
      </w:r>
      <w:r w:rsidRPr="006274F4">
        <w:rPr>
          <w:rFonts w:ascii="Calibri" w:hAnsi="Calibri" w:cs="Calibri"/>
        </w:rPr>
        <w:t xml:space="preserve"> </w:t>
      </w:r>
      <w:r w:rsidRPr="006274F4">
        <w:rPr>
          <w:rFonts w:ascii="Calibri" w:hAnsi="Calibri" w:cs="Calibri"/>
          <w:i/>
        </w:rPr>
        <w:t>/</w:t>
      </w:r>
      <w:r w:rsidRPr="006274F4">
        <w:rPr>
          <w:rFonts w:ascii="Calibri" w:hAnsi="Calibri" w:cs="Calibri"/>
          <w:i/>
          <w:color w:val="000000"/>
        </w:rPr>
        <w:t>zawarta z datą złożenia pod nią podpisu przez ostatnią ze Stron</w:t>
      </w:r>
      <w:r w:rsidRPr="006274F4">
        <w:rPr>
          <w:rFonts w:ascii="Calibri" w:hAnsi="Calibri" w:cs="Calibri"/>
          <w:color w:val="000000"/>
        </w:rPr>
        <w:t xml:space="preserve">, </w:t>
      </w:r>
      <w:r w:rsidRPr="006274F4">
        <w:rPr>
          <w:rFonts w:ascii="Calibri" w:hAnsi="Calibri" w:cs="Calibri"/>
        </w:rPr>
        <w:t xml:space="preserve">(dalej „Umowa”), </w:t>
      </w:r>
    </w:p>
    <w:p w14:paraId="3255906B" w14:textId="77777777" w:rsidR="00BB4151" w:rsidRPr="006274F4" w:rsidRDefault="00BB4151" w:rsidP="000959B0">
      <w:pPr>
        <w:pStyle w:val="Tekstpodstawowy"/>
        <w:spacing w:line="276" w:lineRule="auto"/>
        <w:rPr>
          <w:rFonts w:ascii="Calibri" w:hAnsi="Calibri" w:cs="Calibri"/>
        </w:rPr>
      </w:pPr>
      <w:r w:rsidRPr="006274F4">
        <w:rPr>
          <w:rFonts w:ascii="Calibri" w:hAnsi="Calibri" w:cs="Calibri"/>
        </w:rPr>
        <w:t>pomiędzy:</w:t>
      </w:r>
    </w:p>
    <w:p w14:paraId="0E6869E4" w14:textId="0084C644" w:rsidR="00FC2367" w:rsidRPr="006D2883" w:rsidRDefault="00FC2367" w:rsidP="000959B0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  <w:b/>
        </w:rPr>
        <w:t>Polską Agencją Rozwoju Przedsiębiorczości</w:t>
      </w:r>
      <w:r w:rsidRPr="006D2883">
        <w:rPr>
          <w:rFonts w:asciiTheme="minorHAnsi" w:hAnsiTheme="minorHAnsi" w:cstheme="minorHAnsi"/>
        </w:rPr>
        <w:t xml:space="preserve"> działającą na podstawie ustawy z dnia 9 listopada 2000 r. o utworzeniu Polskiej Agencji Rozwoju Przedsiębiorczości </w:t>
      </w:r>
      <w:r w:rsidRPr="006D2883">
        <w:rPr>
          <w:rFonts w:asciiTheme="minorHAnsi" w:hAnsiTheme="minorHAnsi" w:cstheme="minorHAnsi"/>
          <w:bCs/>
        </w:rPr>
        <w:t>(</w:t>
      </w:r>
      <w:r w:rsidR="00BA4917" w:rsidRPr="006D2883">
        <w:rPr>
          <w:rFonts w:asciiTheme="minorHAnsi" w:hAnsiTheme="minorHAnsi" w:cstheme="minorHAnsi"/>
          <w:bCs/>
        </w:rPr>
        <w:t xml:space="preserve">t.j. </w:t>
      </w:r>
      <w:r w:rsidRPr="006D2883">
        <w:rPr>
          <w:rFonts w:asciiTheme="minorHAnsi" w:hAnsiTheme="minorHAnsi" w:cstheme="minorHAnsi"/>
        </w:rPr>
        <w:t>Dz.U. z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20</w:t>
      </w:r>
      <w:r w:rsidR="006A2A5B">
        <w:rPr>
          <w:rFonts w:asciiTheme="minorHAnsi" w:hAnsiTheme="minorHAnsi" w:cstheme="minorHAnsi"/>
        </w:rPr>
        <w:t xml:space="preserve">20 </w:t>
      </w:r>
      <w:r w:rsidRPr="006D2883">
        <w:rPr>
          <w:rFonts w:asciiTheme="minorHAnsi" w:hAnsiTheme="minorHAnsi" w:cstheme="minorHAnsi"/>
        </w:rPr>
        <w:t xml:space="preserve">r. poz. </w:t>
      </w:r>
      <w:r w:rsidR="006A2A5B">
        <w:rPr>
          <w:rFonts w:asciiTheme="minorHAnsi" w:hAnsiTheme="minorHAnsi" w:cstheme="minorHAnsi"/>
        </w:rPr>
        <w:t>299</w:t>
      </w:r>
      <w:r w:rsidRPr="006D2883">
        <w:rPr>
          <w:rFonts w:asciiTheme="minorHAnsi" w:hAnsiTheme="minorHAnsi" w:cstheme="minorHAnsi"/>
        </w:rPr>
        <w:t>) z siedzibą w Warszawie (kod pocztowy 00-834), przy ulicy Pańskiej 81/83, NIP 526-25-01-444, REGON 017181095, zwaną w dalszej części Umowy „</w:t>
      </w:r>
      <w:r w:rsidRPr="006D2883">
        <w:rPr>
          <w:rFonts w:asciiTheme="minorHAnsi" w:hAnsiTheme="minorHAnsi" w:cstheme="minorHAnsi"/>
          <w:bCs/>
        </w:rPr>
        <w:t>Zamawiającym</w:t>
      </w:r>
      <w:r w:rsidRPr="006D2883">
        <w:rPr>
          <w:rFonts w:asciiTheme="minorHAnsi" w:hAnsiTheme="minorHAnsi" w:cstheme="minorHAnsi"/>
        </w:rPr>
        <w:t>” lub</w:t>
      </w:r>
      <w:r w:rsidR="00174A9C" w:rsidRPr="006D2883">
        <w:rPr>
          <w:rFonts w:asciiTheme="minorHAnsi" w:hAnsiTheme="minorHAnsi" w:cstheme="minorHAnsi"/>
        </w:rPr>
        <w:t xml:space="preserve"> „</w:t>
      </w:r>
      <w:r w:rsidRPr="006D2883">
        <w:rPr>
          <w:rFonts w:asciiTheme="minorHAnsi" w:hAnsiTheme="minorHAnsi" w:cstheme="minorHAnsi"/>
          <w:bCs/>
        </w:rPr>
        <w:t>PARP</w:t>
      </w:r>
      <w:r w:rsidR="00174A9C" w:rsidRPr="006D2883">
        <w:rPr>
          <w:rFonts w:asciiTheme="minorHAnsi" w:hAnsiTheme="minorHAnsi" w:cstheme="minorHAnsi"/>
          <w:bCs/>
        </w:rPr>
        <w:t>”</w:t>
      </w:r>
      <w:r w:rsidRPr="006D2883">
        <w:rPr>
          <w:rFonts w:asciiTheme="minorHAnsi" w:hAnsiTheme="minorHAnsi" w:cstheme="minorHAnsi"/>
        </w:rPr>
        <w:t>, reprezentowaną przez:</w:t>
      </w:r>
    </w:p>
    <w:p w14:paraId="696E580B" w14:textId="7FB1DE35" w:rsidR="00984066" w:rsidRPr="006D2883" w:rsidRDefault="00984066" w:rsidP="000959B0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……………………., na podstawie pełnomocnictwa nr …… z dnia …….., </w:t>
      </w:r>
    </w:p>
    <w:p w14:paraId="49348A7E" w14:textId="35C749C7" w:rsidR="00984066" w:rsidRPr="006D2883" w:rsidRDefault="00984066" w:rsidP="000959B0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</w:t>
      </w:r>
      <w:r w:rsidR="00CE4BC4">
        <w:rPr>
          <w:rFonts w:asciiTheme="minorHAnsi" w:hAnsiTheme="minorHAnsi" w:cstheme="minorHAnsi"/>
        </w:rPr>
        <w:t>.</w:t>
      </w:r>
      <w:r w:rsidRPr="006D2883">
        <w:rPr>
          <w:rFonts w:asciiTheme="minorHAnsi" w:hAnsiTheme="minorHAnsi" w:cstheme="minorHAnsi"/>
        </w:rPr>
        <w:t xml:space="preserve">, na podstawie pełnomocnictwa nr …… z dnia …….., </w:t>
      </w:r>
    </w:p>
    <w:p w14:paraId="2AB56E7A" w14:textId="77777777" w:rsidR="00FC2367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a</w:t>
      </w:r>
    </w:p>
    <w:p w14:paraId="0D5C1145" w14:textId="77777777" w:rsidR="00FC2367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……………………………………………………z siedzibą w………………………………</w:t>
      </w:r>
    </w:p>
    <w:p w14:paraId="200F3A77" w14:textId="454ACED4" w:rsidR="00FC2367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NIP: ……………………………..., wpisanym do rejestru przedsiębiorców, prowadzonego przez</w:t>
      </w:r>
      <w:r w:rsidR="00984066" w:rsidRPr="006D2883">
        <w:rPr>
          <w:rFonts w:asciiTheme="minorHAnsi" w:hAnsiTheme="minorHAnsi" w:cstheme="minorHAnsi"/>
        </w:rPr>
        <w:t xml:space="preserve">  </w:t>
      </w:r>
      <w:r w:rsidRPr="006D2883">
        <w:rPr>
          <w:rFonts w:asciiTheme="minorHAnsi" w:hAnsiTheme="minorHAnsi" w:cstheme="minorHAnsi"/>
        </w:rPr>
        <w:t>…………………………………………………, pod numerem KRS:………………….,</w:t>
      </w:r>
      <w:r w:rsidR="00174A9C" w:rsidRPr="006D2883">
        <w:rPr>
          <w:rFonts w:asciiTheme="minorHAnsi" w:hAnsiTheme="minorHAnsi" w:cstheme="minorHAnsi"/>
          <w:vertAlign w:val="superscript"/>
        </w:rPr>
        <w:t xml:space="preserve"> </w:t>
      </w:r>
      <w:r w:rsidR="00174A9C" w:rsidRPr="006D2883">
        <w:rPr>
          <w:rFonts w:asciiTheme="minorHAnsi" w:hAnsiTheme="minorHAnsi" w:cstheme="minorHAnsi"/>
          <w:vertAlign w:val="superscript"/>
        </w:rPr>
        <w:footnoteReference w:id="2"/>
      </w:r>
    </w:p>
    <w:p w14:paraId="62777E25" w14:textId="3231C9AD" w:rsidR="00174A9C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zwanym/ą dalej w treści umowy Wykonawcą,</w:t>
      </w:r>
      <w:r w:rsidR="00EC4FED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reprezentowanym/ą </w:t>
      </w:r>
      <w:r w:rsidR="00174A9C" w:rsidRPr="006D2883">
        <w:rPr>
          <w:rFonts w:asciiTheme="minorHAnsi" w:hAnsiTheme="minorHAnsi" w:cstheme="minorHAnsi"/>
        </w:rPr>
        <w:t xml:space="preserve">przez: </w:t>
      </w:r>
    </w:p>
    <w:p w14:paraId="3237E9BF" w14:textId="61ED7993" w:rsidR="00FC2367" w:rsidRPr="006D2883" w:rsidRDefault="00174A9C" w:rsidP="00AE483B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………..…………………………..….,</w:t>
      </w:r>
    </w:p>
    <w:p w14:paraId="2D7A7A93" w14:textId="2D5C156E" w:rsidR="00FC2367" w:rsidRPr="006D2883" w:rsidRDefault="00FC2367" w:rsidP="00AE483B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łącznie zwanych </w:t>
      </w:r>
      <w:r w:rsidR="002F67D7" w:rsidRPr="006D2883">
        <w:rPr>
          <w:rFonts w:asciiTheme="minorHAnsi" w:hAnsiTheme="minorHAnsi" w:cstheme="minorHAnsi"/>
          <w:bCs/>
        </w:rPr>
        <w:t>„</w:t>
      </w:r>
      <w:r w:rsidRPr="006D2883">
        <w:rPr>
          <w:rFonts w:asciiTheme="minorHAnsi" w:hAnsiTheme="minorHAnsi" w:cstheme="minorHAnsi"/>
          <w:bCs/>
        </w:rPr>
        <w:t>Stronam</w:t>
      </w:r>
      <w:r w:rsidR="00174A9C" w:rsidRPr="006D2883">
        <w:rPr>
          <w:rFonts w:asciiTheme="minorHAnsi" w:hAnsiTheme="minorHAnsi" w:cstheme="minorHAnsi"/>
          <w:bCs/>
        </w:rPr>
        <w:t>i</w:t>
      </w:r>
      <w:r w:rsidR="002F67D7" w:rsidRPr="006D2883">
        <w:rPr>
          <w:rFonts w:asciiTheme="minorHAnsi" w:hAnsiTheme="minorHAnsi" w:cstheme="minorHAnsi"/>
          <w:bCs/>
        </w:rPr>
        <w:t>”</w:t>
      </w:r>
      <w:r w:rsidR="00913365" w:rsidRPr="006D2883">
        <w:rPr>
          <w:rFonts w:asciiTheme="minorHAnsi" w:hAnsiTheme="minorHAnsi" w:cstheme="minorHAnsi"/>
          <w:bCs/>
        </w:rPr>
        <w:t>, a z osobna „Stroną”</w:t>
      </w:r>
      <w:r w:rsidR="00174A9C" w:rsidRPr="006D2883">
        <w:rPr>
          <w:rFonts w:asciiTheme="minorHAnsi" w:hAnsiTheme="minorHAnsi" w:cstheme="minorHAnsi"/>
          <w:bCs/>
        </w:rPr>
        <w:t>.</w:t>
      </w:r>
      <w:r w:rsidR="00AE2794">
        <w:rPr>
          <w:rFonts w:asciiTheme="minorHAnsi" w:hAnsiTheme="minorHAnsi" w:cstheme="minorHAnsi"/>
          <w:bCs/>
        </w:rPr>
        <w:br/>
      </w:r>
    </w:p>
    <w:p w14:paraId="663ECB55" w14:textId="6E678B9F" w:rsidR="000959B0" w:rsidRPr="006D2883" w:rsidRDefault="000959B0" w:rsidP="000959B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Umowy nie stosuje się przepisów </w:t>
      </w:r>
      <w:r w:rsidRPr="006274F4">
        <w:rPr>
          <w:rFonts w:ascii="Calibri" w:hAnsi="Calibri" w:cs="Calibri"/>
        </w:rPr>
        <w:t xml:space="preserve">ustawy z dnia 11 września 2019 r. Prawo zamówień publicznych </w:t>
      </w:r>
      <w:r w:rsidRPr="006274F4">
        <w:rPr>
          <w:rFonts w:ascii="Calibri" w:hAnsi="Calibri" w:cs="Calibri"/>
          <w:spacing w:val="-8"/>
        </w:rPr>
        <w:t>(</w:t>
      </w:r>
      <w:r w:rsidRPr="006274F4">
        <w:rPr>
          <w:rFonts w:ascii="Calibri" w:hAnsi="Calibri" w:cs="Calibri"/>
          <w:spacing w:val="-2"/>
        </w:rPr>
        <w:t>Dz.U. z 2021 r. poz. 1129</w:t>
      </w:r>
      <w:r w:rsidRPr="006274F4">
        <w:rPr>
          <w:rFonts w:ascii="Calibri" w:hAnsi="Calibri" w:cs="Calibri"/>
        </w:rPr>
        <w:t xml:space="preserve">).   </w:t>
      </w:r>
    </w:p>
    <w:p w14:paraId="7D1CCAA8" w14:textId="77777777" w:rsidR="00451EF3" w:rsidRDefault="00451EF3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313238DE" w14:textId="3D40E1A2" w:rsidR="00AE483B" w:rsidRDefault="000959B0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Umowa </w:t>
      </w:r>
      <w:r w:rsidR="00F9635F" w:rsidRPr="00F9635F">
        <w:rPr>
          <w:rFonts w:asciiTheme="minorHAnsi" w:eastAsia="Calibri" w:hAnsiTheme="minorHAnsi" w:cstheme="minorHAnsi"/>
          <w:lang w:eastAsia="en-US"/>
        </w:rPr>
        <w:t>jest współfinansowan</w:t>
      </w:r>
      <w:r>
        <w:rPr>
          <w:rFonts w:asciiTheme="minorHAnsi" w:eastAsia="Calibri" w:hAnsiTheme="minorHAnsi" w:cstheme="minorHAnsi"/>
          <w:lang w:eastAsia="en-US"/>
        </w:rPr>
        <w:t>a</w:t>
      </w:r>
      <w:r w:rsidR="00F9635F" w:rsidRPr="00F9635F">
        <w:rPr>
          <w:rFonts w:asciiTheme="minorHAnsi" w:eastAsia="Calibri" w:hAnsiTheme="minorHAnsi" w:cstheme="minorHAnsi"/>
          <w:lang w:eastAsia="en-US"/>
        </w:rPr>
        <w:t xml:space="preserve"> ze środków Unii Europejskiej w ramach Europejskiego Funduszu Społecznego w związku z realizacją projektu systemowego Polskiej Agencji Rozwoju Przedsiębiorczości  pn. Kontynuacja działań mających na celu rozwój i utrzymanie ogólnopolskiej Bazy Usług Rozwojowych (BUR), zwanego dalej „projektem”, realizowanego w ramach działania 2.3 Programu Operacyjnego Wiedza Edukacja Rozwój.</w:t>
      </w:r>
    </w:p>
    <w:p w14:paraId="4393A27F" w14:textId="77777777" w:rsidR="000959B0" w:rsidRDefault="000959B0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5B93DCE5" w14:textId="2E946196" w:rsidR="00FC2367" w:rsidRPr="000959B0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959B0">
        <w:rPr>
          <w:rFonts w:asciiTheme="minorHAnsi" w:hAnsiTheme="minorHAnsi" w:cstheme="minorHAnsi"/>
          <w:b/>
        </w:rPr>
        <w:t>§ 1</w:t>
      </w:r>
    </w:p>
    <w:p w14:paraId="528E3141" w14:textId="77777777" w:rsidR="00FC2367" w:rsidRPr="000959B0" w:rsidRDefault="00FC2367" w:rsidP="00AE483B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0959B0">
        <w:rPr>
          <w:rFonts w:asciiTheme="minorHAnsi" w:hAnsiTheme="minorHAnsi" w:cstheme="minorHAnsi"/>
          <w:b/>
        </w:rPr>
        <w:t>Przedmiot Umowy</w:t>
      </w:r>
    </w:p>
    <w:p w14:paraId="1FBB4839" w14:textId="6EAD2648" w:rsidR="004D4663" w:rsidRPr="00151B3F" w:rsidRDefault="00FC2367" w:rsidP="001B0A4B">
      <w:pPr>
        <w:pStyle w:val="NormalnyWeb"/>
        <w:numPr>
          <w:ilvl w:val="0"/>
          <w:numId w:val="30"/>
        </w:numPr>
        <w:spacing w:before="0" w:beforeAutospacing="0" w:after="240" w:afterAutospacing="0" w:line="276" w:lineRule="auto"/>
        <w:ind w:left="284" w:hanging="284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bookmarkStart w:id="0" w:name="_Hlk83104359"/>
      <w:r w:rsidRPr="00151B3F">
        <w:rPr>
          <w:rFonts w:asciiTheme="minorHAnsi" w:hAnsiTheme="minorHAnsi" w:cstheme="minorHAnsi"/>
        </w:rPr>
        <w:t xml:space="preserve">Przedmiotem Umowy jest </w:t>
      </w:r>
      <w:r w:rsidR="004D4663" w:rsidRPr="00151B3F">
        <w:rPr>
          <w:rFonts w:asciiTheme="minorHAnsi" w:hAnsiTheme="minorHAnsi" w:cstheme="minorHAnsi"/>
        </w:rPr>
        <w:t xml:space="preserve">usługa </w:t>
      </w:r>
      <w:r w:rsidR="00F94539" w:rsidRPr="00151B3F">
        <w:rPr>
          <w:rFonts w:asciiTheme="minorHAnsi" w:eastAsiaTheme="minorHAnsi" w:hAnsiTheme="minorHAnsi" w:cstheme="minorHAnsi"/>
          <w:bCs/>
          <w:lang w:eastAsia="en-US"/>
        </w:rPr>
        <w:t>cyklicznego</w:t>
      </w:r>
      <w:r w:rsidR="004D4663" w:rsidRPr="00151B3F">
        <w:rPr>
          <w:rFonts w:asciiTheme="minorHAnsi" w:eastAsiaTheme="minorHAnsi" w:hAnsiTheme="minorHAnsi" w:cstheme="minorHAnsi"/>
          <w:bCs/>
          <w:lang w:eastAsia="en-US"/>
        </w:rPr>
        <w:t xml:space="preserve"> dostar</w:t>
      </w:r>
      <w:r w:rsidR="00F94539" w:rsidRPr="00151B3F">
        <w:rPr>
          <w:rFonts w:asciiTheme="minorHAnsi" w:eastAsiaTheme="minorHAnsi" w:hAnsiTheme="minorHAnsi" w:cstheme="minorHAnsi"/>
          <w:bCs/>
          <w:lang w:eastAsia="en-US"/>
        </w:rPr>
        <w:t>czania</w:t>
      </w:r>
      <w:r w:rsidR="004D4663" w:rsidRPr="00151B3F">
        <w:rPr>
          <w:rFonts w:asciiTheme="minorHAnsi" w:eastAsiaTheme="minorHAnsi" w:hAnsiTheme="minorHAnsi" w:cstheme="minorHAnsi"/>
          <w:bCs/>
          <w:lang w:eastAsia="en-US"/>
        </w:rPr>
        <w:t xml:space="preserve"> treści do ogólnodostępnego serwisu informacyjnego Bazy Usług Rozwojowych (BUR) dostępnego na stronie</w:t>
      </w:r>
      <w:r w:rsidR="004D4663" w:rsidRPr="00151B3F">
        <w:rPr>
          <w:rFonts w:asciiTheme="minorHAnsi" w:hAnsiTheme="minorHAnsi" w:cstheme="minorHAnsi"/>
        </w:rPr>
        <w:t xml:space="preserve"> </w:t>
      </w:r>
      <w:hyperlink r:id="rId19" w:history="1">
        <w:r w:rsidR="004D4663" w:rsidRPr="00151B3F">
          <w:rPr>
            <w:rStyle w:val="Hipercze"/>
            <w:rFonts w:asciiTheme="minorHAnsi" w:eastAsiaTheme="minorHAnsi" w:hAnsiTheme="minorHAnsi" w:cstheme="minorHAnsi"/>
            <w:bCs/>
            <w:lang w:eastAsia="en-US"/>
          </w:rPr>
          <w:t>https://serwis-uslugirozwojowe.parp.gov.pl</w:t>
        </w:r>
      </w:hyperlink>
      <w:r w:rsidR="004D4663" w:rsidRPr="00151B3F">
        <w:rPr>
          <w:rFonts w:asciiTheme="minorHAnsi" w:eastAsiaTheme="minorHAnsi" w:hAnsiTheme="minorHAnsi" w:cstheme="minorHAnsi"/>
          <w:bCs/>
          <w:lang w:eastAsia="en-US"/>
        </w:rPr>
        <w:t xml:space="preserve">  obejmująca:</w:t>
      </w:r>
    </w:p>
    <w:p w14:paraId="1CC886AC" w14:textId="56C6C8D5" w:rsidR="0002352D" w:rsidRPr="0002352D" w:rsidRDefault="0002352D" w:rsidP="006617ED">
      <w:pPr>
        <w:pStyle w:val="NormalnyWeb"/>
        <w:numPr>
          <w:ilvl w:val="0"/>
          <w:numId w:val="31"/>
        </w:numPr>
        <w:spacing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02352D">
        <w:rPr>
          <w:rFonts w:asciiTheme="minorHAnsi" w:eastAsiaTheme="minorHAnsi" w:hAnsiTheme="minorHAnsi" w:cstheme="minorHAnsi"/>
          <w:bCs/>
          <w:lang w:eastAsia="en-US"/>
        </w:rPr>
        <w:lastRenderedPageBreak/>
        <w:t xml:space="preserve">aktualizację i dostarczanie treści do serwisu informacyjnego (zakładka ,,Aktualności”, zakładka ,,Kalendarium wydarzeń”, </w:t>
      </w:r>
      <w:r w:rsidR="00751593">
        <w:rPr>
          <w:rFonts w:asciiTheme="minorHAnsi" w:eastAsiaTheme="minorHAnsi" w:hAnsiTheme="minorHAnsi" w:cstheme="minorHAnsi"/>
          <w:bCs/>
          <w:lang w:eastAsia="en-US"/>
        </w:rPr>
        <w:t xml:space="preserve">zakładka </w:t>
      </w:r>
      <w:r w:rsidRPr="0002352D">
        <w:rPr>
          <w:rFonts w:asciiTheme="minorHAnsi" w:eastAsiaTheme="minorHAnsi" w:hAnsiTheme="minorHAnsi" w:cstheme="minorHAnsi"/>
          <w:bCs/>
          <w:lang w:eastAsia="en-US"/>
        </w:rPr>
        <w:t>„Dofinansowanie”);</w:t>
      </w:r>
    </w:p>
    <w:p w14:paraId="53E336A5" w14:textId="77777777" w:rsidR="0002352D" w:rsidRPr="0002352D" w:rsidRDefault="0002352D" w:rsidP="006617ED">
      <w:pPr>
        <w:pStyle w:val="NormalnyWeb"/>
        <w:numPr>
          <w:ilvl w:val="0"/>
          <w:numId w:val="31"/>
        </w:numPr>
        <w:spacing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02352D">
        <w:rPr>
          <w:rFonts w:asciiTheme="minorHAnsi" w:eastAsiaTheme="minorHAnsi" w:hAnsiTheme="minorHAnsi" w:cstheme="minorHAnsi"/>
          <w:bCs/>
          <w:lang w:eastAsia="en-US"/>
        </w:rPr>
        <w:t>opracowanie i dostarczenie treści max. 12 artykułów na potrzeby serwisu informacyjnego (zakładka: ,,Aktualności”);</w:t>
      </w:r>
    </w:p>
    <w:p w14:paraId="4EB440B1" w14:textId="77777777" w:rsidR="0002352D" w:rsidRPr="0002352D" w:rsidRDefault="0002352D" w:rsidP="006617ED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02352D">
        <w:rPr>
          <w:rFonts w:asciiTheme="minorHAnsi" w:eastAsiaTheme="minorHAnsi" w:hAnsiTheme="minorHAnsi" w:cstheme="minorHAnsi"/>
          <w:bCs/>
          <w:lang w:eastAsia="en-US"/>
        </w:rPr>
        <w:t>dostarczanie treści postów do zamieszczenia w mediach społecznościowych PARP  (</w:t>
      </w:r>
      <w:proofErr w:type="spellStart"/>
      <w:r w:rsidRPr="0002352D">
        <w:rPr>
          <w:rFonts w:asciiTheme="minorHAnsi" w:eastAsiaTheme="minorHAnsi" w:hAnsiTheme="minorHAnsi" w:cstheme="minorHAnsi"/>
          <w:bCs/>
          <w:lang w:eastAsia="en-US"/>
        </w:rPr>
        <w:t>Facebook’u</w:t>
      </w:r>
      <w:proofErr w:type="spellEnd"/>
      <w:r w:rsidRPr="0002352D">
        <w:rPr>
          <w:rFonts w:asciiTheme="minorHAnsi" w:eastAsiaTheme="minorHAnsi" w:hAnsiTheme="minorHAnsi" w:cstheme="minorHAnsi"/>
          <w:bCs/>
          <w:lang w:eastAsia="en-US"/>
        </w:rPr>
        <w:t xml:space="preserve">, Twitter, </w:t>
      </w:r>
      <w:proofErr w:type="spellStart"/>
      <w:r w:rsidRPr="0002352D">
        <w:rPr>
          <w:rFonts w:asciiTheme="minorHAnsi" w:eastAsiaTheme="minorHAnsi" w:hAnsiTheme="minorHAnsi" w:cstheme="minorHAnsi"/>
          <w:bCs/>
          <w:lang w:eastAsia="en-US"/>
        </w:rPr>
        <w:t>Linkedin</w:t>
      </w:r>
      <w:proofErr w:type="spellEnd"/>
      <w:r w:rsidRPr="0002352D">
        <w:rPr>
          <w:rFonts w:asciiTheme="minorHAnsi" w:eastAsiaTheme="minorHAnsi" w:hAnsiTheme="minorHAnsi" w:cstheme="minorHAnsi"/>
          <w:bCs/>
          <w:lang w:eastAsia="en-US"/>
        </w:rPr>
        <w:t>);</w:t>
      </w:r>
    </w:p>
    <w:p w14:paraId="336439CC" w14:textId="23137097" w:rsidR="00751593" w:rsidRPr="00151B3F" w:rsidRDefault="00627B89" w:rsidP="006617ED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151B3F">
        <w:rPr>
          <w:rFonts w:asciiTheme="minorHAnsi" w:hAnsiTheme="minorHAnsi" w:cstheme="minorHAnsi"/>
          <w:color w:val="000000"/>
          <w:shd w:val="clear" w:color="auto" w:fill="FFFFFF"/>
        </w:rPr>
        <w:t xml:space="preserve">sprawozdawczość na rzecz Zamawiającego z realizacji przedmiotu </w:t>
      </w:r>
      <w:r w:rsidRPr="006617ED">
        <w:rPr>
          <w:rFonts w:asciiTheme="minorHAnsi" w:eastAsiaTheme="minorHAnsi" w:hAnsiTheme="minorHAnsi" w:cstheme="minorHAnsi"/>
          <w:bCs/>
          <w:lang w:eastAsia="en-US"/>
        </w:rPr>
        <w:t>zamówienia</w:t>
      </w:r>
      <w:r w:rsidR="00703A9A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02352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4047251" w14:textId="1A774716" w:rsidR="00FC2367" w:rsidRPr="0002352D" w:rsidRDefault="00FC2367" w:rsidP="006617ED">
      <w:pPr>
        <w:pStyle w:val="NormalnyWeb"/>
        <w:spacing w:before="0" w:beforeAutospacing="0" w:after="0" w:afterAutospacing="0" w:line="276" w:lineRule="auto"/>
        <w:ind w:left="851" w:hanging="567"/>
        <w:textAlignment w:val="baseline"/>
        <w:rPr>
          <w:rFonts w:asciiTheme="minorHAnsi" w:hAnsiTheme="minorHAnsi" w:cstheme="minorHAnsi"/>
        </w:rPr>
      </w:pPr>
      <w:r w:rsidRPr="0002352D">
        <w:rPr>
          <w:rFonts w:asciiTheme="minorHAnsi" w:hAnsiTheme="minorHAnsi" w:cstheme="minorHAnsi"/>
        </w:rPr>
        <w:t xml:space="preserve">zwanego w dalszej treści </w:t>
      </w:r>
      <w:r w:rsidR="00770FA4" w:rsidRPr="0002352D">
        <w:rPr>
          <w:rFonts w:asciiTheme="minorHAnsi" w:hAnsiTheme="minorHAnsi" w:cstheme="minorHAnsi"/>
        </w:rPr>
        <w:t>u</w:t>
      </w:r>
      <w:r w:rsidRPr="0002352D">
        <w:rPr>
          <w:rFonts w:asciiTheme="minorHAnsi" w:hAnsiTheme="minorHAnsi" w:cstheme="minorHAnsi"/>
        </w:rPr>
        <w:t xml:space="preserve">mowy „Przedmiotem </w:t>
      </w:r>
      <w:r w:rsidR="00CC486A" w:rsidRPr="0002352D">
        <w:rPr>
          <w:rFonts w:asciiTheme="minorHAnsi" w:hAnsiTheme="minorHAnsi" w:cstheme="minorHAnsi"/>
        </w:rPr>
        <w:t>U</w:t>
      </w:r>
      <w:r w:rsidRPr="0002352D">
        <w:rPr>
          <w:rFonts w:asciiTheme="minorHAnsi" w:hAnsiTheme="minorHAnsi" w:cstheme="minorHAnsi"/>
        </w:rPr>
        <w:t>mowy” lub „Zamówieniem”.</w:t>
      </w:r>
      <w:bookmarkEnd w:id="0"/>
    </w:p>
    <w:p w14:paraId="19AC97FA" w14:textId="7D8FC30A" w:rsidR="00A42FBD" w:rsidRPr="00151B3F" w:rsidRDefault="00FC2367" w:rsidP="006617ED">
      <w:pPr>
        <w:pStyle w:val="Akapitzlist"/>
        <w:numPr>
          <w:ilvl w:val="0"/>
          <w:numId w:val="30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151B3F">
        <w:rPr>
          <w:rFonts w:asciiTheme="minorHAnsi" w:hAnsiTheme="minorHAnsi" w:cstheme="minorHAnsi"/>
          <w:sz w:val="24"/>
          <w:szCs w:val="24"/>
        </w:rPr>
        <w:t xml:space="preserve">Szczegółowy opis realizacji Zamówienia określa Opis Przedmiotu Zamówienia, stanowiący Załącznik nr </w:t>
      </w:r>
      <w:r w:rsidR="00EC4FED" w:rsidRPr="00151B3F">
        <w:rPr>
          <w:rFonts w:asciiTheme="minorHAnsi" w:hAnsiTheme="minorHAnsi" w:cstheme="minorHAnsi"/>
          <w:sz w:val="24"/>
          <w:szCs w:val="24"/>
        </w:rPr>
        <w:t>1</w:t>
      </w:r>
      <w:r w:rsidR="009362D9" w:rsidRPr="00151B3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51B3F">
        <w:rPr>
          <w:rFonts w:asciiTheme="minorHAnsi" w:hAnsiTheme="minorHAnsi" w:cstheme="minorHAnsi"/>
          <w:sz w:val="24"/>
          <w:szCs w:val="24"/>
        </w:rPr>
        <w:t>do Umowy</w:t>
      </w:r>
      <w:r w:rsidR="00CC486A" w:rsidRPr="00151B3F">
        <w:rPr>
          <w:rFonts w:asciiTheme="minorHAnsi" w:hAnsiTheme="minorHAnsi" w:cstheme="minorHAnsi"/>
          <w:sz w:val="24"/>
          <w:szCs w:val="24"/>
        </w:rPr>
        <w:t xml:space="preserve"> (</w:t>
      </w:r>
      <w:r w:rsidRPr="00151B3F">
        <w:rPr>
          <w:rFonts w:asciiTheme="minorHAnsi" w:hAnsiTheme="minorHAnsi" w:cstheme="minorHAnsi"/>
          <w:sz w:val="24"/>
          <w:szCs w:val="24"/>
        </w:rPr>
        <w:t>„OPZ”</w:t>
      </w:r>
      <w:r w:rsidR="00CC486A" w:rsidRPr="00151B3F">
        <w:rPr>
          <w:rFonts w:asciiTheme="minorHAnsi" w:hAnsiTheme="minorHAnsi" w:cstheme="minorHAnsi"/>
          <w:sz w:val="24"/>
          <w:szCs w:val="24"/>
        </w:rPr>
        <w:t>)</w:t>
      </w:r>
      <w:r w:rsidRPr="00151B3F">
        <w:rPr>
          <w:rFonts w:asciiTheme="minorHAnsi" w:hAnsiTheme="minorHAnsi" w:cstheme="minorHAnsi"/>
          <w:sz w:val="24"/>
          <w:szCs w:val="24"/>
        </w:rPr>
        <w:t xml:space="preserve"> oraz Oferta stanowiąca Załącznik nr </w:t>
      </w:r>
      <w:r w:rsidR="00EC4FED" w:rsidRPr="00151B3F">
        <w:rPr>
          <w:rFonts w:asciiTheme="minorHAnsi" w:hAnsiTheme="minorHAnsi" w:cstheme="minorHAnsi"/>
          <w:sz w:val="24"/>
          <w:szCs w:val="24"/>
        </w:rPr>
        <w:t>2</w:t>
      </w:r>
      <w:r w:rsidR="009362D9" w:rsidRPr="00151B3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151B3F">
        <w:rPr>
          <w:rFonts w:asciiTheme="minorHAnsi" w:hAnsiTheme="minorHAnsi" w:cstheme="minorHAnsi"/>
          <w:iCs/>
          <w:sz w:val="24"/>
          <w:szCs w:val="24"/>
        </w:rPr>
        <w:t xml:space="preserve">do </w:t>
      </w:r>
      <w:r w:rsidR="000A3BEB">
        <w:rPr>
          <w:rFonts w:asciiTheme="minorHAnsi" w:hAnsiTheme="minorHAnsi" w:cstheme="minorHAnsi"/>
          <w:iCs/>
          <w:sz w:val="24"/>
          <w:szCs w:val="24"/>
        </w:rPr>
        <w:t>U</w:t>
      </w:r>
      <w:r w:rsidR="000A3BEB" w:rsidRPr="00151B3F">
        <w:rPr>
          <w:rFonts w:asciiTheme="minorHAnsi" w:hAnsiTheme="minorHAnsi" w:cstheme="minorHAnsi"/>
          <w:iCs/>
          <w:sz w:val="24"/>
          <w:szCs w:val="24"/>
        </w:rPr>
        <w:t>mowy</w:t>
      </w:r>
      <w:r w:rsidR="00703A9A">
        <w:rPr>
          <w:rFonts w:asciiTheme="minorHAnsi" w:hAnsiTheme="minorHAnsi" w:cstheme="minorHAnsi"/>
          <w:iCs/>
          <w:sz w:val="24"/>
          <w:szCs w:val="24"/>
        </w:rPr>
        <w:t xml:space="preserve"> („Oferta”)</w:t>
      </w:r>
      <w:r w:rsidR="00CC486A" w:rsidRPr="00151B3F">
        <w:rPr>
          <w:rFonts w:asciiTheme="minorHAnsi" w:hAnsiTheme="minorHAnsi" w:cstheme="minorHAnsi"/>
          <w:sz w:val="24"/>
          <w:szCs w:val="24"/>
        </w:rPr>
        <w:t>.</w:t>
      </w:r>
    </w:p>
    <w:p w14:paraId="4F10A0AA" w14:textId="0D6D5E47" w:rsidR="00FC2367" w:rsidRPr="00A42FBD" w:rsidRDefault="00FC2367" w:rsidP="00A42FB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§ 2</w:t>
      </w:r>
    </w:p>
    <w:p w14:paraId="4BF07E16" w14:textId="1DB3714A" w:rsidR="00FC2367" w:rsidRPr="001B0A4B" w:rsidRDefault="00FC2367" w:rsidP="001B0A4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B0A4B">
        <w:rPr>
          <w:rFonts w:asciiTheme="minorHAnsi" w:hAnsiTheme="minorHAnsi" w:cstheme="minorHAnsi"/>
          <w:b/>
        </w:rPr>
        <w:t>Termin realizacji</w:t>
      </w:r>
    </w:p>
    <w:p w14:paraId="5A289903" w14:textId="3BD32932" w:rsidR="00237AE1" w:rsidRPr="006D2883" w:rsidRDefault="004D4663" w:rsidP="00A42FBD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Realizacja Zamówienia odbędzie się w ciągu </w:t>
      </w:r>
      <w:bookmarkStart w:id="1" w:name="_Hlk83104528"/>
      <w:r w:rsidRPr="00074AFB">
        <w:rPr>
          <w:rFonts w:asciiTheme="minorHAnsi" w:hAnsiTheme="minorHAnsi" w:cstheme="minorHAnsi"/>
          <w:b/>
          <w:sz w:val="24"/>
          <w:szCs w:val="24"/>
        </w:rPr>
        <w:t>12 miesięcy</w:t>
      </w:r>
      <w:r w:rsidRPr="006D2883">
        <w:rPr>
          <w:rFonts w:asciiTheme="minorHAnsi" w:hAnsiTheme="minorHAnsi" w:cstheme="minorHAnsi"/>
          <w:sz w:val="24"/>
          <w:szCs w:val="24"/>
        </w:rPr>
        <w:t xml:space="preserve"> od dnia podpisania </w:t>
      </w:r>
      <w:r w:rsidR="000A3BEB">
        <w:rPr>
          <w:rFonts w:asciiTheme="minorHAnsi" w:hAnsiTheme="minorHAnsi" w:cstheme="minorHAnsi"/>
          <w:sz w:val="24"/>
          <w:szCs w:val="24"/>
        </w:rPr>
        <w:t>U</w:t>
      </w:r>
      <w:r w:rsidR="000A3BEB" w:rsidRPr="006D2883">
        <w:rPr>
          <w:rFonts w:asciiTheme="minorHAnsi" w:hAnsiTheme="minorHAnsi" w:cstheme="minorHAnsi"/>
          <w:sz w:val="24"/>
          <w:szCs w:val="24"/>
        </w:rPr>
        <w:t>mowy</w:t>
      </w:r>
      <w:r w:rsidR="007075E3" w:rsidRPr="006D288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075E3" w:rsidRPr="006D2883">
        <w:rPr>
          <w:rFonts w:asciiTheme="minorHAnsi" w:hAnsiTheme="minorHAnsi" w:cstheme="minorHAnsi"/>
          <w:sz w:val="24"/>
          <w:szCs w:val="24"/>
        </w:rPr>
        <w:t>z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="007075E3" w:rsidRPr="006D2883">
        <w:rPr>
          <w:rFonts w:asciiTheme="minorHAnsi" w:hAnsiTheme="minorHAnsi" w:cstheme="minorHAnsi"/>
          <w:sz w:val="24"/>
          <w:szCs w:val="24"/>
        </w:rPr>
        <w:t xml:space="preserve">zastrzeżeniem § 16 ust. 2 pkt 3. </w:t>
      </w:r>
    </w:p>
    <w:p w14:paraId="05F5E947" w14:textId="5DFE336D" w:rsidR="00021C1D" w:rsidRDefault="00021C1D" w:rsidP="00A42FBD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bookmarkStart w:id="2" w:name="_Hlk83104589"/>
      <w:bookmarkEnd w:id="1"/>
      <w:r w:rsidRPr="006D2883">
        <w:rPr>
          <w:rFonts w:asciiTheme="minorHAnsi" w:hAnsiTheme="minorHAnsi" w:cstheme="minorHAnsi"/>
          <w:sz w:val="24"/>
          <w:szCs w:val="24"/>
        </w:rPr>
        <w:t xml:space="preserve">Realizacja Przedmiotu Umowy nastąpi z uwzględnieniem terminów </w:t>
      </w:r>
      <w:r w:rsidR="00627B89">
        <w:rPr>
          <w:rFonts w:asciiTheme="minorHAnsi" w:hAnsiTheme="minorHAnsi" w:cstheme="minorHAnsi"/>
          <w:sz w:val="24"/>
          <w:szCs w:val="24"/>
        </w:rPr>
        <w:t>określonych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627B89">
        <w:rPr>
          <w:rFonts w:asciiTheme="minorHAnsi" w:hAnsiTheme="minorHAnsi" w:cstheme="minorHAnsi"/>
          <w:sz w:val="24"/>
          <w:szCs w:val="24"/>
        </w:rPr>
        <w:t xml:space="preserve">w </w:t>
      </w:r>
      <w:r w:rsidRPr="006D2883">
        <w:rPr>
          <w:rFonts w:asciiTheme="minorHAnsi" w:hAnsiTheme="minorHAnsi" w:cstheme="minorHAnsi"/>
          <w:sz w:val="24"/>
          <w:szCs w:val="24"/>
        </w:rPr>
        <w:t>OPZ</w:t>
      </w:r>
      <w:r w:rsidR="00627B89">
        <w:rPr>
          <w:rFonts w:asciiTheme="minorHAnsi" w:hAnsiTheme="minorHAnsi" w:cstheme="minorHAnsi"/>
          <w:sz w:val="24"/>
          <w:szCs w:val="24"/>
        </w:rPr>
        <w:t xml:space="preserve"> oraz</w:t>
      </w:r>
      <w:r w:rsidRPr="006D2883">
        <w:rPr>
          <w:rFonts w:asciiTheme="minorHAnsi" w:hAnsiTheme="minorHAnsi" w:cstheme="minorHAnsi"/>
          <w:sz w:val="24"/>
          <w:szCs w:val="24"/>
        </w:rPr>
        <w:t xml:space="preserve"> na podstawie harmonogramu </w:t>
      </w:r>
      <w:r w:rsidR="003D1648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3D4F65">
        <w:rPr>
          <w:rFonts w:asciiTheme="minorHAnsi" w:hAnsiTheme="minorHAnsi" w:cstheme="minorHAnsi"/>
          <w:sz w:val="24"/>
          <w:szCs w:val="24"/>
        </w:rPr>
        <w:t>zamówienia</w:t>
      </w:r>
      <w:r w:rsidR="003D1648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627B89">
        <w:rPr>
          <w:rFonts w:asciiTheme="minorHAnsi" w:hAnsiTheme="minorHAnsi" w:cstheme="minorHAnsi"/>
          <w:sz w:val="24"/>
          <w:szCs w:val="24"/>
        </w:rPr>
        <w:t>ustalonego przez Strony</w:t>
      </w:r>
      <w:r w:rsidRPr="006D2883">
        <w:rPr>
          <w:rFonts w:asciiTheme="minorHAnsi" w:hAnsiTheme="minorHAnsi" w:cstheme="minorHAnsi"/>
          <w:sz w:val="24"/>
          <w:szCs w:val="24"/>
        </w:rPr>
        <w:t xml:space="preserve"> po zawarciu </w:t>
      </w:r>
      <w:r w:rsidR="005D6567">
        <w:rPr>
          <w:rFonts w:asciiTheme="minorHAnsi" w:hAnsiTheme="minorHAnsi" w:cstheme="minorHAnsi"/>
          <w:sz w:val="24"/>
          <w:szCs w:val="24"/>
        </w:rPr>
        <w:t>U</w:t>
      </w:r>
      <w:r w:rsidR="00926E72" w:rsidRPr="006D2883">
        <w:rPr>
          <w:rFonts w:asciiTheme="minorHAnsi" w:hAnsiTheme="minorHAnsi" w:cstheme="minorHAnsi"/>
          <w:sz w:val="24"/>
          <w:szCs w:val="24"/>
        </w:rPr>
        <w:t>mowy</w:t>
      </w:r>
      <w:r w:rsidR="005D6567">
        <w:rPr>
          <w:rFonts w:asciiTheme="minorHAnsi" w:hAnsiTheme="minorHAnsi" w:cstheme="minorHAnsi"/>
          <w:sz w:val="24"/>
          <w:szCs w:val="24"/>
        </w:rPr>
        <w:t xml:space="preserve">, </w:t>
      </w:r>
      <w:r w:rsidR="00627B89">
        <w:rPr>
          <w:rFonts w:asciiTheme="minorHAnsi" w:hAnsiTheme="minorHAnsi" w:cstheme="minorHAnsi"/>
          <w:sz w:val="24"/>
          <w:szCs w:val="24"/>
        </w:rPr>
        <w:t>zgodnie z pkt. IV</w:t>
      </w:r>
      <w:r w:rsidR="003D4F65">
        <w:rPr>
          <w:rFonts w:asciiTheme="minorHAnsi" w:hAnsiTheme="minorHAnsi" w:cstheme="minorHAnsi"/>
          <w:sz w:val="24"/>
          <w:szCs w:val="24"/>
        </w:rPr>
        <w:t xml:space="preserve"> ppkt</w:t>
      </w:r>
      <w:r w:rsidR="005D6567">
        <w:rPr>
          <w:rFonts w:asciiTheme="minorHAnsi" w:hAnsiTheme="minorHAnsi" w:cstheme="minorHAnsi"/>
          <w:sz w:val="24"/>
          <w:szCs w:val="24"/>
        </w:rPr>
        <w:t xml:space="preserve"> </w:t>
      </w:r>
      <w:r w:rsidR="00C20A14">
        <w:rPr>
          <w:rFonts w:asciiTheme="minorHAnsi" w:hAnsiTheme="minorHAnsi" w:cstheme="minorHAnsi"/>
          <w:sz w:val="24"/>
          <w:szCs w:val="24"/>
        </w:rPr>
        <w:t>6</w:t>
      </w:r>
      <w:r w:rsidR="00627B89">
        <w:rPr>
          <w:rFonts w:asciiTheme="minorHAnsi" w:hAnsiTheme="minorHAnsi" w:cstheme="minorHAnsi"/>
          <w:sz w:val="24"/>
          <w:szCs w:val="24"/>
        </w:rPr>
        <w:t xml:space="preserve"> OPZ.</w:t>
      </w:r>
      <w:r w:rsidR="00926E72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FE9820" w14:textId="77777777" w:rsidR="00A42FBD" w:rsidRPr="006D2883" w:rsidRDefault="00A42FBD" w:rsidP="00A42FBD">
      <w:pPr>
        <w:pStyle w:val="Akapitzlist"/>
        <w:tabs>
          <w:tab w:val="left" w:pos="142"/>
          <w:tab w:val="left" w:pos="284"/>
        </w:tabs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bookmarkEnd w:id="2"/>
    <w:p w14:paraId="3E1397AF" w14:textId="29F71B32" w:rsidR="00FC2367" w:rsidRPr="001B0A4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B0A4B">
        <w:rPr>
          <w:rFonts w:asciiTheme="minorHAnsi" w:hAnsiTheme="minorHAnsi" w:cstheme="minorHAnsi"/>
          <w:b/>
        </w:rPr>
        <w:t>§ 3</w:t>
      </w:r>
    </w:p>
    <w:p w14:paraId="10AEDB16" w14:textId="77777777" w:rsidR="00FC2367" w:rsidRPr="001B0A4B" w:rsidRDefault="00FC2367" w:rsidP="00AE483B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1B0A4B">
        <w:rPr>
          <w:rFonts w:asciiTheme="minorHAnsi" w:hAnsiTheme="minorHAnsi" w:cstheme="minorHAnsi"/>
          <w:b/>
        </w:rPr>
        <w:t>Obowiązki Wykonawcy</w:t>
      </w:r>
    </w:p>
    <w:p w14:paraId="1F178B8C" w14:textId="3B6CAED5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>Wykonawca zobowiązuje się do prawidłowego wykonania wszelkich prac związanych z</w:t>
      </w:r>
      <w:r w:rsidRPr="006D2883">
        <w:rPr>
          <w:rFonts w:asciiTheme="minorHAnsi" w:hAnsiTheme="minorHAnsi" w:cstheme="minorHAnsi"/>
          <w:lang w:eastAsia="x-none"/>
        </w:rPr>
        <w:t> </w:t>
      </w:r>
      <w:r w:rsidRPr="006D2883">
        <w:rPr>
          <w:rFonts w:asciiTheme="minorHAnsi" w:hAnsiTheme="minorHAnsi" w:cstheme="minorHAnsi"/>
          <w:lang w:val="x-none" w:eastAsia="x-none"/>
        </w:rPr>
        <w:t xml:space="preserve">realizacją </w:t>
      </w:r>
      <w:r w:rsidR="00CD226D">
        <w:rPr>
          <w:rFonts w:asciiTheme="minorHAnsi" w:hAnsiTheme="minorHAnsi" w:cstheme="minorHAnsi"/>
          <w:lang w:eastAsia="x-none"/>
        </w:rPr>
        <w:t>Zamówienia,</w:t>
      </w:r>
      <w:r w:rsidR="00A42FBD">
        <w:rPr>
          <w:rFonts w:asciiTheme="minorHAnsi" w:hAnsiTheme="minorHAnsi" w:cstheme="minorHAnsi"/>
          <w:lang w:eastAsia="x-none"/>
        </w:rPr>
        <w:t xml:space="preserve"> </w:t>
      </w:r>
      <w:r w:rsidRPr="006D2883">
        <w:rPr>
          <w:rFonts w:asciiTheme="minorHAnsi" w:hAnsiTheme="minorHAnsi" w:cstheme="minorHAnsi"/>
          <w:lang w:val="x-none" w:eastAsia="x-none"/>
        </w:rPr>
        <w:t xml:space="preserve">zgodnie z postanowieniami </w:t>
      </w:r>
      <w:r w:rsidRPr="006D2883">
        <w:rPr>
          <w:rFonts w:asciiTheme="minorHAnsi" w:hAnsiTheme="minorHAnsi" w:cstheme="minorHAnsi"/>
          <w:lang w:eastAsia="x-none"/>
        </w:rPr>
        <w:t>U</w:t>
      </w:r>
      <w:r w:rsidRPr="006D2883">
        <w:rPr>
          <w:rFonts w:asciiTheme="minorHAnsi" w:hAnsiTheme="minorHAnsi" w:cstheme="minorHAnsi"/>
          <w:lang w:val="x-none" w:eastAsia="x-none"/>
        </w:rPr>
        <w:t>mowy i obowiązującym prawem.</w:t>
      </w:r>
    </w:p>
    <w:p w14:paraId="6551484F" w14:textId="77777777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ponosi pełną odpowiedzialność za techniczną i merytoryczną kontrolę nad wykonaniem Zamówienia.</w:t>
      </w:r>
    </w:p>
    <w:p w14:paraId="7A4FDF5A" w14:textId="77777777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zobowiązany będzie do udzielania pełnej informacji na temat postępu i zakresu wykonywanych prac na każde żądanie Zamawiającego lub osoby przez niego wskazanej.</w:t>
      </w:r>
    </w:p>
    <w:p w14:paraId="2E524434" w14:textId="50136FD8" w:rsidR="00D836AE" w:rsidRPr="006A2A5B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  <w:bCs/>
        </w:rPr>
      </w:pPr>
      <w:r w:rsidRPr="006A2A5B">
        <w:rPr>
          <w:rFonts w:asciiTheme="minorHAnsi" w:hAnsiTheme="minorHAnsi" w:cstheme="minorHAnsi"/>
          <w:bCs/>
        </w:rPr>
        <w:t>Wykonawca nie będzie wykorzystywać działań do promowania własnej firmy w jakiejkolwiek formie, w szczególności poprzez umieszczanie swojego logo lub nazwy w</w:t>
      </w:r>
      <w:r w:rsidR="00AE483B" w:rsidRPr="006A2A5B">
        <w:rPr>
          <w:rFonts w:asciiTheme="minorHAnsi" w:hAnsiTheme="minorHAnsi" w:cstheme="minorHAnsi"/>
          <w:bCs/>
        </w:rPr>
        <w:t> </w:t>
      </w:r>
      <w:r w:rsidRPr="006A2A5B">
        <w:rPr>
          <w:rFonts w:asciiTheme="minorHAnsi" w:hAnsiTheme="minorHAnsi" w:cstheme="minorHAnsi"/>
          <w:bCs/>
        </w:rPr>
        <w:t xml:space="preserve"> materiałach lub miejscach realizacji Zamówienia.</w:t>
      </w:r>
    </w:p>
    <w:p w14:paraId="3BDCD26C" w14:textId="77777777" w:rsidR="006A2A5B" w:rsidRDefault="006A2A5B" w:rsidP="00AE483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4C5C3E" w14:textId="537BEF4E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§ 4</w:t>
      </w:r>
    </w:p>
    <w:p w14:paraId="117BA2CC" w14:textId="77777777" w:rsidR="00FC2367" w:rsidRPr="00A42FBD" w:rsidRDefault="00FC2367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Obowiązki Zamawiającego</w:t>
      </w:r>
    </w:p>
    <w:p w14:paraId="4F2131A4" w14:textId="26BEB7FD" w:rsidR="00FC2367" w:rsidRPr="006D2883" w:rsidRDefault="0097781D" w:rsidP="00B92951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Po zawarciu </w:t>
      </w:r>
      <w:r w:rsidR="00FC2367" w:rsidRPr="006D2883">
        <w:rPr>
          <w:rFonts w:asciiTheme="minorHAnsi" w:hAnsiTheme="minorHAnsi" w:cstheme="minorHAnsi"/>
          <w:lang w:val="x-none" w:eastAsia="x-none"/>
        </w:rPr>
        <w:t>Umowy</w:t>
      </w:r>
      <w:r w:rsidR="00FC2367" w:rsidRPr="006D2883">
        <w:rPr>
          <w:rFonts w:asciiTheme="minorHAnsi" w:hAnsiTheme="minorHAnsi" w:cstheme="minorHAnsi"/>
          <w:lang w:eastAsia="x-none"/>
        </w:rPr>
        <w:t>,</w:t>
      </w:r>
      <w:r w:rsidR="00FC2367" w:rsidRPr="006D2883">
        <w:rPr>
          <w:rFonts w:asciiTheme="minorHAnsi" w:hAnsiTheme="minorHAnsi" w:cstheme="minorHAnsi"/>
          <w:lang w:val="x-none" w:eastAsia="x-none"/>
        </w:rPr>
        <w:t xml:space="preserve"> Zamawiający przekaże Wykonawcy wszystkie informacje będące w jego posiadaniu, niezbędne do prawidłowej realizacji </w:t>
      </w:r>
      <w:r w:rsidR="00CD226D">
        <w:rPr>
          <w:rFonts w:asciiTheme="minorHAnsi" w:hAnsiTheme="minorHAnsi" w:cstheme="minorHAnsi"/>
          <w:lang w:eastAsia="x-none"/>
        </w:rPr>
        <w:t xml:space="preserve">Zamówienia </w:t>
      </w:r>
      <w:r w:rsidR="00FC2367" w:rsidRPr="006D2883">
        <w:rPr>
          <w:rFonts w:asciiTheme="minorHAnsi" w:hAnsiTheme="minorHAnsi" w:cstheme="minorHAnsi"/>
          <w:lang w:val="x-none" w:eastAsia="x-none"/>
        </w:rPr>
        <w:t xml:space="preserve"> w zakresie i terminach określonych w OPZ.</w:t>
      </w:r>
    </w:p>
    <w:p w14:paraId="28114810" w14:textId="21452B2A" w:rsidR="006A2A5B" w:rsidRPr="009F026C" w:rsidRDefault="00FC2367" w:rsidP="009F026C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  <w:b/>
          <w:sz w:val="28"/>
          <w:szCs w:val="28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Zamawiający będzie współpracować z Wykonawcą w celu prawidłowej realizacji </w:t>
      </w:r>
      <w:r w:rsidR="00CD226D">
        <w:rPr>
          <w:rFonts w:asciiTheme="minorHAnsi" w:hAnsiTheme="minorHAnsi" w:cstheme="minorHAnsi"/>
          <w:lang w:eastAsia="x-none"/>
        </w:rPr>
        <w:t>Zamówienia.</w:t>
      </w:r>
    </w:p>
    <w:p w14:paraId="1F2FE31F" w14:textId="49E37AB5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lastRenderedPageBreak/>
        <w:t>§ 5</w:t>
      </w:r>
    </w:p>
    <w:p w14:paraId="0B28D92F" w14:textId="77777777" w:rsidR="00FC2367" w:rsidRPr="00A42FBD" w:rsidRDefault="00FC2367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Personel Wykonawcy</w:t>
      </w:r>
    </w:p>
    <w:p w14:paraId="3920870A" w14:textId="60659DF6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Wykonawca zapewni niezbędny personel i narzędzia do właściwego i terminowego wykonania </w:t>
      </w:r>
      <w:r w:rsidR="007E184F">
        <w:rPr>
          <w:rFonts w:asciiTheme="minorHAnsi" w:hAnsiTheme="minorHAnsi" w:cstheme="minorHAnsi"/>
          <w:lang w:eastAsia="x-none"/>
        </w:rPr>
        <w:t>Zamówienia.</w:t>
      </w:r>
    </w:p>
    <w:p w14:paraId="2FE94F7E" w14:textId="431C2725" w:rsidR="00FC2367" w:rsidRPr="0017276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>Wykonawca ponosi pełną odpowiedzialność za nadzór nad personelem, o</w:t>
      </w:r>
      <w:r w:rsidRPr="006D2883">
        <w:rPr>
          <w:rFonts w:asciiTheme="minorHAnsi" w:hAnsiTheme="minorHAnsi" w:cstheme="minorHAnsi"/>
          <w:lang w:eastAsia="x-none"/>
        </w:rPr>
        <w:t> </w:t>
      </w:r>
      <w:r w:rsidRPr="006D2883">
        <w:rPr>
          <w:rFonts w:asciiTheme="minorHAnsi" w:hAnsiTheme="minorHAnsi" w:cstheme="minorHAnsi"/>
          <w:lang w:val="x-none" w:eastAsia="x-none"/>
        </w:rPr>
        <w:t>którym mowa</w:t>
      </w:r>
      <w:r w:rsidR="00043A17">
        <w:rPr>
          <w:rFonts w:asciiTheme="minorHAnsi" w:hAnsiTheme="minorHAnsi" w:cstheme="minorHAnsi"/>
          <w:lang w:eastAsia="x-none"/>
        </w:rPr>
        <w:t xml:space="preserve"> </w:t>
      </w:r>
      <w:r w:rsidRPr="006D2883">
        <w:rPr>
          <w:rFonts w:asciiTheme="minorHAnsi" w:hAnsiTheme="minorHAnsi" w:cstheme="minorHAnsi"/>
          <w:lang w:val="x-none" w:eastAsia="x-none"/>
        </w:rPr>
        <w:t>w ust</w:t>
      </w:r>
      <w:r w:rsidRPr="004B705A">
        <w:rPr>
          <w:rFonts w:asciiTheme="minorHAnsi" w:hAnsiTheme="minorHAnsi" w:cstheme="minorHAnsi"/>
          <w:lang w:val="x-none" w:eastAsia="x-none"/>
        </w:rPr>
        <w:t>. 1 oraz nad współpracującymi z Wykonawcą podwykonawcami</w:t>
      </w:r>
      <w:r w:rsidRPr="004B705A">
        <w:rPr>
          <w:rFonts w:asciiTheme="minorHAnsi" w:hAnsiTheme="minorHAnsi" w:cstheme="minorHAnsi"/>
          <w:lang w:eastAsia="x-none"/>
        </w:rPr>
        <w:t>,</w:t>
      </w:r>
      <w:r w:rsidRPr="004B705A">
        <w:rPr>
          <w:rFonts w:asciiTheme="minorHAnsi" w:hAnsiTheme="minorHAnsi" w:cstheme="minorHAnsi"/>
          <w:lang w:val="x-none" w:eastAsia="x-none"/>
        </w:rPr>
        <w:t xml:space="preserve"> a</w:t>
      </w:r>
      <w:r w:rsidRPr="004B705A">
        <w:rPr>
          <w:rFonts w:asciiTheme="minorHAnsi" w:hAnsiTheme="minorHAnsi" w:cstheme="minorHAnsi"/>
          <w:lang w:eastAsia="x-none"/>
        </w:rPr>
        <w:t> </w:t>
      </w:r>
      <w:r w:rsidRPr="004B705A">
        <w:rPr>
          <w:rFonts w:asciiTheme="minorHAnsi" w:hAnsiTheme="minorHAnsi" w:cstheme="minorHAnsi"/>
          <w:lang w:val="x-none" w:eastAsia="x-none"/>
        </w:rPr>
        <w:t xml:space="preserve">także za dopełnienie wszelkich prawnych zobowiązań związanych z zatrudnieniem </w:t>
      </w:r>
      <w:r w:rsidRPr="004B705A">
        <w:rPr>
          <w:rFonts w:asciiTheme="minorHAnsi" w:hAnsiTheme="minorHAnsi" w:cstheme="minorHAnsi"/>
          <w:lang w:eastAsia="x-none"/>
        </w:rPr>
        <w:t xml:space="preserve">lub zawarciem stosownych umów </w:t>
      </w:r>
      <w:r w:rsidRPr="004B705A">
        <w:rPr>
          <w:rFonts w:asciiTheme="minorHAnsi" w:eastAsia="Calibri" w:hAnsiTheme="minorHAnsi" w:cstheme="minorHAnsi"/>
          <w:lang w:eastAsia="en-US"/>
        </w:rPr>
        <w:t>cywilnoprawnych lub z zawarciem umów z podwykonawcami</w:t>
      </w:r>
      <w:r w:rsidRPr="00172763">
        <w:rPr>
          <w:rFonts w:asciiTheme="minorHAnsi" w:eastAsia="Calibri" w:hAnsiTheme="minorHAnsi" w:cstheme="minorHAnsi"/>
          <w:lang w:eastAsia="en-US"/>
        </w:rPr>
        <w:t>.</w:t>
      </w:r>
    </w:p>
    <w:p w14:paraId="249B6BD8" w14:textId="2A168C16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bookmarkStart w:id="3" w:name="_Hlk83104735"/>
      <w:r w:rsidRPr="006D2883">
        <w:rPr>
          <w:rFonts w:asciiTheme="minorHAnsi" w:hAnsiTheme="minorHAnsi" w:cstheme="minorHAnsi"/>
        </w:rPr>
        <w:t>Wykonawca zobowiązany jest do realizacji zamówienia poprzez osoby wskazane w Wykazie osób</w:t>
      </w:r>
      <w:r w:rsidR="00627B89">
        <w:rPr>
          <w:rFonts w:asciiTheme="minorHAnsi" w:hAnsiTheme="minorHAnsi" w:cstheme="minorHAnsi"/>
        </w:rPr>
        <w:t xml:space="preserve"> </w:t>
      </w:r>
      <w:r w:rsidR="003A7302">
        <w:rPr>
          <w:rFonts w:asciiTheme="minorHAnsi" w:hAnsiTheme="minorHAnsi" w:cstheme="minorHAnsi"/>
        </w:rPr>
        <w:t xml:space="preserve">stanowiącym element </w:t>
      </w:r>
      <w:r w:rsidR="00627B89">
        <w:rPr>
          <w:rFonts w:asciiTheme="minorHAnsi" w:hAnsiTheme="minorHAnsi" w:cstheme="minorHAnsi"/>
        </w:rPr>
        <w:t>Oferty</w:t>
      </w:r>
      <w:r w:rsidRPr="006D2883">
        <w:rPr>
          <w:rFonts w:asciiTheme="minorHAnsi" w:hAnsiTheme="minorHAnsi" w:cstheme="minorHAnsi"/>
        </w:rPr>
        <w:t>, z zastrzeżeniem ust. 4.</w:t>
      </w:r>
    </w:p>
    <w:p w14:paraId="7984F37D" w14:textId="45F2CDED" w:rsidR="00FC2367" w:rsidRPr="006D2883" w:rsidRDefault="00FC2367" w:rsidP="00A42FBD">
      <w:pPr>
        <w:widowControl w:val="0"/>
        <w:numPr>
          <w:ilvl w:val="0"/>
          <w:numId w:val="6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</w:rPr>
      </w:pPr>
      <w:bookmarkStart w:id="4" w:name="_Hlk83104788"/>
      <w:bookmarkEnd w:id="3"/>
      <w:r w:rsidRPr="006D2883">
        <w:rPr>
          <w:rFonts w:asciiTheme="minorHAnsi" w:hAnsiTheme="minorHAnsi" w:cstheme="minorHAnsi"/>
        </w:rPr>
        <w:t>Zamawiający dopuszcza możliwość zmiany osób wskazanych w Wykazie osób, w tym zwiększenia liczby osób, pod warunkiem</w:t>
      </w:r>
      <w:r w:rsidR="0002352D">
        <w:rPr>
          <w:rFonts w:asciiTheme="minorHAnsi" w:hAnsiTheme="minorHAnsi" w:cstheme="minorHAnsi"/>
        </w:rPr>
        <w:t xml:space="preserve"> uzyskania</w:t>
      </w:r>
      <w:r w:rsidRPr="006D2883">
        <w:rPr>
          <w:rFonts w:asciiTheme="minorHAnsi" w:hAnsiTheme="minorHAnsi" w:cstheme="minorHAnsi"/>
        </w:rPr>
        <w:t xml:space="preserve"> zgody Zamawiającego</w:t>
      </w:r>
      <w:r w:rsidR="0002352D">
        <w:rPr>
          <w:rFonts w:asciiTheme="minorHAnsi" w:hAnsiTheme="minorHAnsi" w:cstheme="minorHAnsi"/>
        </w:rPr>
        <w:t xml:space="preserve"> w formie elektronicznej</w:t>
      </w:r>
      <w:r w:rsidRPr="006D2883">
        <w:rPr>
          <w:rFonts w:asciiTheme="minorHAnsi" w:hAnsiTheme="minorHAnsi" w:cstheme="minorHAnsi"/>
        </w:rPr>
        <w:t>. Zmiana lub zwiększenie osób wskazanych w Wykazie osób zostanie zaakceptowana wyłącznie w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przypadku, gdy kwalifikacje, doświadczenie i wykształcenie proponowanych przez Wykonawcę osób </w:t>
      </w:r>
      <w:r w:rsidR="0055166C">
        <w:rPr>
          <w:rFonts w:asciiTheme="minorHAnsi" w:hAnsiTheme="minorHAnsi" w:cstheme="minorHAnsi"/>
        </w:rPr>
        <w:t>nie będą niższe</w:t>
      </w:r>
      <w:r w:rsidRPr="006D2883">
        <w:rPr>
          <w:rFonts w:asciiTheme="minorHAnsi" w:hAnsiTheme="minorHAnsi" w:cstheme="minorHAnsi"/>
        </w:rPr>
        <w:t xml:space="preserve"> od kwalifikacji, doświadczenia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wykształcenia osób </w:t>
      </w:r>
      <w:r w:rsidR="0014234F">
        <w:rPr>
          <w:rFonts w:asciiTheme="minorHAnsi" w:hAnsiTheme="minorHAnsi" w:cstheme="minorHAnsi"/>
        </w:rPr>
        <w:t>określonych</w:t>
      </w:r>
      <w:r w:rsidR="0014234F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przez Zamawiającego </w:t>
      </w:r>
      <w:r w:rsidR="0014234F">
        <w:rPr>
          <w:rFonts w:asciiTheme="minorHAnsi" w:hAnsiTheme="minorHAnsi" w:cstheme="minorHAnsi"/>
        </w:rPr>
        <w:t>w Zaproszeniu do złożenia oferty</w:t>
      </w:r>
      <w:r w:rsidRPr="006D2883">
        <w:rPr>
          <w:rFonts w:asciiTheme="minorHAnsi" w:hAnsiTheme="minorHAnsi" w:cstheme="minorHAnsi"/>
        </w:rPr>
        <w:t xml:space="preserve">. Wykonawca przedstawi </w:t>
      </w:r>
      <w:r w:rsidR="00B64164" w:rsidRPr="006D2883">
        <w:rPr>
          <w:rFonts w:asciiTheme="minorHAnsi" w:hAnsiTheme="minorHAnsi" w:cstheme="minorHAnsi"/>
        </w:rPr>
        <w:t xml:space="preserve">Nadzorującemu (osobie wskazanej </w:t>
      </w:r>
      <w:r w:rsidR="00B64164" w:rsidRPr="00447762">
        <w:rPr>
          <w:rFonts w:asciiTheme="minorHAnsi" w:hAnsiTheme="minorHAnsi" w:cstheme="minorHAnsi"/>
        </w:rPr>
        <w:t>w §17 ust. 1)</w:t>
      </w:r>
      <w:r w:rsidR="00B64164" w:rsidRPr="006D2883">
        <w:rPr>
          <w:rFonts w:asciiTheme="minorHAnsi" w:hAnsiTheme="minorHAnsi" w:cstheme="minorHAnsi"/>
        </w:rPr>
        <w:t xml:space="preserve"> </w:t>
      </w:r>
      <w:r w:rsidR="00751593">
        <w:rPr>
          <w:rFonts w:asciiTheme="minorHAnsi" w:hAnsiTheme="minorHAnsi" w:cstheme="minorHAnsi"/>
        </w:rPr>
        <w:t>w formie pisemnej lub w formie elektronicznej</w:t>
      </w:r>
      <w:r w:rsidR="00751593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wniosek o zmianę osoby wskazanej w Wykazie osób lub zwiększenie osób wskazanych w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Wykazie osób, zawierający informacje dotyczące kwalifikacji, doświadczenia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wykształcenia proponowanej osoby</w:t>
      </w:r>
      <w:r w:rsidR="0014234F">
        <w:rPr>
          <w:rFonts w:asciiTheme="minorHAnsi" w:hAnsiTheme="minorHAnsi" w:cstheme="minorHAnsi"/>
        </w:rPr>
        <w:t>/osób</w:t>
      </w:r>
      <w:r w:rsidR="00751593">
        <w:rPr>
          <w:rFonts w:asciiTheme="minorHAnsi" w:hAnsiTheme="minorHAnsi" w:cstheme="minorHAnsi"/>
        </w:rPr>
        <w:t>.</w:t>
      </w:r>
      <w:r w:rsidR="0002352D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Zamawiający w terminie 5 dni zaakceptuje lub odrzuci wniosek, informując o tym Wykonawcę za pomocą poczty elektronicznej (na adres, który zostanie wskazany przez Wykonawcę </w:t>
      </w:r>
      <w:r w:rsidRPr="00231716">
        <w:rPr>
          <w:rFonts w:asciiTheme="minorHAnsi" w:hAnsiTheme="minorHAnsi" w:cstheme="minorHAnsi"/>
        </w:rPr>
        <w:t>zgodnie z §1</w:t>
      </w:r>
      <w:r w:rsidR="00B64164" w:rsidRPr="00231716">
        <w:rPr>
          <w:rFonts w:asciiTheme="minorHAnsi" w:hAnsiTheme="minorHAnsi" w:cstheme="minorHAnsi"/>
        </w:rPr>
        <w:t>7</w:t>
      </w:r>
      <w:r w:rsidRPr="00231716">
        <w:rPr>
          <w:rFonts w:asciiTheme="minorHAnsi" w:hAnsiTheme="minorHAnsi" w:cstheme="minorHAnsi"/>
        </w:rPr>
        <w:t xml:space="preserve"> ust. 2).</w:t>
      </w:r>
      <w:r w:rsidRPr="006D2883">
        <w:rPr>
          <w:rFonts w:asciiTheme="minorHAnsi" w:hAnsiTheme="minorHAnsi" w:cstheme="minorHAnsi"/>
        </w:rPr>
        <w:t xml:space="preserve"> Procedura akceptacji może być wielokrotnie powtarzana.  </w:t>
      </w:r>
    </w:p>
    <w:p w14:paraId="11B04F1A" w14:textId="6C7436D1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Zmiana lub zwiększenie liczby osób </w:t>
      </w:r>
      <w:r w:rsidRPr="006D2883">
        <w:rPr>
          <w:rFonts w:asciiTheme="minorHAnsi" w:eastAsia="Calibri" w:hAnsiTheme="minorHAnsi" w:cstheme="minorHAnsi"/>
          <w:lang w:eastAsia="en-US"/>
        </w:rPr>
        <w:t xml:space="preserve">wskazanych w Wykazie osób </w:t>
      </w:r>
      <w:r w:rsidRPr="006D2883">
        <w:rPr>
          <w:rFonts w:asciiTheme="minorHAnsi" w:hAnsiTheme="minorHAnsi" w:cstheme="minorHAnsi"/>
        </w:rPr>
        <w:t xml:space="preserve">w trakcie wykonywania Umowy, bez akceptacji Zamawiającego, stanowi podstawę odstąpienia od Umowy przez Zamawiającego na </w:t>
      </w:r>
      <w:r w:rsidRPr="00316710">
        <w:rPr>
          <w:rFonts w:asciiTheme="minorHAnsi" w:hAnsiTheme="minorHAnsi" w:cstheme="minorHAnsi"/>
        </w:rPr>
        <w:t>podstawie §1</w:t>
      </w:r>
      <w:r w:rsidR="00BE5CA0" w:rsidRPr="00316710">
        <w:rPr>
          <w:rFonts w:asciiTheme="minorHAnsi" w:hAnsiTheme="minorHAnsi" w:cstheme="minorHAnsi"/>
        </w:rPr>
        <w:t>0</w:t>
      </w:r>
      <w:r w:rsidRPr="00316710">
        <w:rPr>
          <w:rFonts w:asciiTheme="minorHAnsi" w:hAnsiTheme="minorHAnsi" w:cstheme="minorHAnsi"/>
        </w:rPr>
        <w:t xml:space="preserve"> ust. 1 pkt </w:t>
      </w:r>
      <w:r w:rsidR="00BE5CA0" w:rsidRPr="00316710">
        <w:rPr>
          <w:rFonts w:asciiTheme="minorHAnsi" w:hAnsiTheme="minorHAnsi" w:cstheme="minorHAnsi"/>
        </w:rPr>
        <w:t>3</w:t>
      </w:r>
      <w:r w:rsidRPr="00316710">
        <w:rPr>
          <w:rFonts w:asciiTheme="minorHAnsi" w:hAnsiTheme="minorHAnsi" w:cstheme="minorHAnsi"/>
        </w:rPr>
        <w:t xml:space="preserve"> </w:t>
      </w:r>
      <w:r w:rsidR="00BC6B26">
        <w:rPr>
          <w:rFonts w:asciiTheme="minorHAnsi" w:hAnsiTheme="minorHAnsi" w:cstheme="minorHAnsi"/>
        </w:rPr>
        <w:t xml:space="preserve">lub </w:t>
      </w:r>
      <w:r w:rsidRPr="006D2883">
        <w:rPr>
          <w:rFonts w:asciiTheme="minorHAnsi" w:hAnsiTheme="minorHAnsi" w:cstheme="minorHAnsi"/>
        </w:rPr>
        <w:t xml:space="preserve">naliczenia kar umownych, o których mowa w </w:t>
      </w:r>
      <w:r w:rsidRPr="00316710">
        <w:rPr>
          <w:rFonts w:asciiTheme="minorHAnsi" w:hAnsiTheme="minorHAnsi" w:cstheme="minorHAnsi"/>
        </w:rPr>
        <w:t>§</w:t>
      </w:r>
      <w:r w:rsidR="00BE5CA0" w:rsidRPr="00316710">
        <w:rPr>
          <w:rFonts w:asciiTheme="minorHAnsi" w:hAnsiTheme="minorHAnsi" w:cstheme="minorHAnsi"/>
        </w:rPr>
        <w:t>9</w:t>
      </w:r>
      <w:r w:rsidRPr="00316710">
        <w:rPr>
          <w:rFonts w:asciiTheme="minorHAnsi" w:hAnsiTheme="minorHAnsi" w:cstheme="minorHAnsi"/>
        </w:rPr>
        <w:t xml:space="preserve"> ust. 2 pkt </w:t>
      </w:r>
      <w:r w:rsidR="000851F7">
        <w:rPr>
          <w:rFonts w:asciiTheme="minorHAnsi" w:hAnsiTheme="minorHAnsi" w:cstheme="minorHAnsi"/>
        </w:rPr>
        <w:t>4</w:t>
      </w:r>
      <w:r w:rsidRPr="00316710">
        <w:rPr>
          <w:rFonts w:asciiTheme="minorHAnsi" w:hAnsiTheme="minorHAnsi" w:cstheme="minorHAnsi"/>
        </w:rPr>
        <w:t>.</w:t>
      </w:r>
    </w:p>
    <w:p w14:paraId="33D751EB" w14:textId="77777777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Zmiana lub zwiększenie liczby osób realizujących Umowę nie ma wpływu na wysokość wynagrodzenia należnego Wykonawcy. Wszelkie koszty związane ze zmianą lub zwiększeniem liczby osób ponosi Wykonawca.</w:t>
      </w:r>
    </w:p>
    <w:p w14:paraId="666E640F" w14:textId="574ABB05" w:rsidR="00FC2367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nie ma prawa, do wykonywania usług określonych w Umowie przez osoby zatrudnione przez Zamawiającego pod rygorem odstąpienia przez Zamawiającego od </w:t>
      </w:r>
      <w:r w:rsidRPr="0010638B">
        <w:rPr>
          <w:rFonts w:asciiTheme="minorHAnsi" w:hAnsiTheme="minorHAnsi" w:cstheme="minorHAnsi"/>
        </w:rPr>
        <w:t>Umowy</w:t>
      </w:r>
      <w:r w:rsidR="0010638B" w:rsidRPr="0010638B">
        <w:rPr>
          <w:rFonts w:asciiTheme="minorHAnsi" w:hAnsiTheme="minorHAnsi" w:cstheme="minorHAnsi"/>
        </w:rPr>
        <w:t xml:space="preserve"> na podstawie §10 ust. 1 pkt 5</w:t>
      </w:r>
      <w:r w:rsidR="00285A7E" w:rsidRPr="0010638B">
        <w:rPr>
          <w:rFonts w:asciiTheme="minorHAnsi" w:hAnsiTheme="minorHAnsi" w:cstheme="minorHAnsi"/>
        </w:rPr>
        <w:t>.</w:t>
      </w:r>
    </w:p>
    <w:p w14:paraId="36BD0EE2" w14:textId="77777777" w:rsidR="007E184F" w:rsidRPr="006D2883" w:rsidRDefault="007E184F" w:rsidP="007E184F">
      <w:pPr>
        <w:spacing w:line="276" w:lineRule="auto"/>
        <w:ind w:left="357"/>
        <w:rPr>
          <w:rFonts w:asciiTheme="minorHAnsi" w:hAnsiTheme="minorHAnsi" w:cstheme="minorHAnsi"/>
        </w:rPr>
      </w:pPr>
    </w:p>
    <w:bookmarkEnd w:id="4"/>
    <w:p w14:paraId="380F276E" w14:textId="3D65807F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§ 6</w:t>
      </w:r>
    </w:p>
    <w:p w14:paraId="38688BE4" w14:textId="6B8108C0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</w:rPr>
      </w:pPr>
      <w:r w:rsidRPr="00A42FBD">
        <w:rPr>
          <w:rFonts w:asciiTheme="minorHAnsi" w:hAnsiTheme="minorHAnsi" w:cstheme="minorHAnsi"/>
          <w:b/>
        </w:rPr>
        <w:t>Podwykonawcy</w:t>
      </w:r>
    </w:p>
    <w:p w14:paraId="1DCB7702" w14:textId="0ED2CC4D" w:rsidR="00FC2367" w:rsidRPr="00137D9B" w:rsidRDefault="00FC2367" w:rsidP="00B92951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37D9B">
        <w:rPr>
          <w:rFonts w:asciiTheme="minorHAnsi" w:hAnsiTheme="minorHAnsi" w:cstheme="minorHAnsi"/>
        </w:rPr>
        <w:t>Wykonawca może powierzyć wykonanie działań realizowanych w ramach Umowy podwykonawcy</w:t>
      </w:r>
      <w:r w:rsidR="00DE733D" w:rsidRPr="00137D9B">
        <w:rPr>
          <w:rFonts w:asciiTheme="minorHAnsi" w:hAnsiTheme="minorHAnsi" w:cstheme="minorHAnsi"/>
        </w:rPr>
        <w:t xml:space="preserve">, na podstawie </w:t>
      </w:r>
      <w:r w:rsidR="0097781D" w:rsidRPr="00137D9B">
        <w:rPr>
          <w:rFonts w:asciiTheme="minorHAnsi" w:hAnsiTheme="minorHAnsi" w:cstheme="minorHAnsi"/>
        </w:rPr>
        <w:t>zgody Zamawiającego</w:t>
      </w:r>
      <w:r w:rsidR="00977296">
        <w:rPr>
          <w:rFonts w:asciiTheme="minorHAnsi" w:hAnsiTheme="minorHAnsi" w:cstheme="minorHAnsi"/>
        </w:rPr>
        <w:t xml:space="preserve"> wyrażonej w formie pisemnej lub formie elektronicznej</w:t>
      </w:r>
      <w:r w:rsidR="0097781D" w:rsidRPr="00137D9B">
        <w:rPr>
          <w:rFonts w:asciiTheme="minorHAnsi" w:hAnsiTheme="minorHAnsi" w:cstheme="minorHAnsi"/>
        </w:rPr>
        <w:t>.</w:t>
      </w:r>
    </w:p>
    <w:p w14:paraId="41ED459D" w14:textId="53AF5374" w:rsidR="00FC2367" w:rsidRPr="00137D9B" w:rsidRDefault="00FC2367" w:rsidP="00B92951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37D9B">
        <w:rPr>
          <w:rFonts w:asciiTheme="minorHAnsi" w:hAnsiTheme="minorHAnsi" w:cstheme="minorHAnsi"/>
        </w:rPr>
        <w:lastRenderedPageBreak/>
        <w:t xml:space="preserve">Za działania lub zaniechania podwykonawcy Wykonawca ponosi odpowiedzialność na zasadzie ryzyka. Wykonawca winien zagwarantować realizację zamówienia przez podwykonawcę na warunkach i w standardach określonych niniejszą umową. </w:t>
      </w:r>
    </w:p>
    <w:p w14:paraId="1E98D352" w14:textId="77777777" w:rsidR="006A2A5B" w:rsidRDefault="006A2A5B" w:rsidP="00AE483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DD4E23" w14:textId="534ABD6B" w:rsidR="00FC2367" w:rsidRPr="005766D5" w:rsidRDefault="00DE733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766D5">
        <w:rPr>
          <w:rFonts w:asciiTheme="minorHAnsi" w:hAnsiTheme="minorHAnsi" w:cstheme="minorHAnsi"/>
          <w:b/>
        </w:rPr>
        <w:t xml:space="preserve">§ </w:t>
      </w:r>
      <w:r w:rsidR="00A42FBD" w:rsidRPr="005766D5">
        <w:rPr>
          <w:rFonts w:asciiTheme="minorHAnsi" w:hAnsiTheme="minorHAnsi" w:cstheme="minorHAnsi"/>
          <w:b/>
        </w:rPr>
        <w:t>7</w:t>
      </w:r>
    </w:p>
    <w:p w14:paraId="0B0BA16F" w14:textId="77777777" w:rsidR="00FC2367" w:rsidRPr="00A42FBD" w:rsidRDefault="00FC2367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5766D5">
        <w:rPr>
          <w:rFonts w:asciiTheme="minorHAnsi" w:hAnsiTheme="minorHAnsi" w:cstheme="minorHAnsi"/>
          <w:b/>
        </w:rPr>
        <w:t>Prawa autorskie</w:t>
      </w:r>
    </w:p>
    <w:p w14:paraId="583CD798" w14:textId="1C062C0E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3127CBDE" w14:textId="06356FC8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wszelkie utwory w rozumieniu ustawy z dnia 4 lutego 1994 roku o prawach autorskich i prawach pokrewnych (t.j. Dz. U. z 20</w:t>
      </w:r>
      <w:r w:rsidR="00F9635F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F9635F">
        <w:rPr>
          <w:rFonts w:asciiTheme="minorHAnsi" w:hAnsiTheme="minorHAnsi" w:cstheme="minorHAnsi"/>
          <w:sz w:val="24"/>
          <w:szCs w:val="24"/>
        </w:rPr>
        <w:t>062</w:t>
      </w:r>
      <w:r w:rsidRPr="006D2883">
        <w:rPr>
          <w:rFonts w:asciiTheme="minorHAnsi" w:hAnsiTheme="minorHAnsi" w:cstheme="minorHAnsi"/>
          <w:sz w:val="24"/>
          <w:szCs w:val="24"/>
        </w:rPr>
        <w:t>), jakimi będzie się posługiwał w toku realizacji Zamówienia, a także powstałych w jego trakcie lub wyniku, będą oryginalne, bez niedozwolonych zapożyczeń z utworów osób trzecich oraz nie będą naruszać praw przysługujących osobom trzecim, a w szczególności praw autorskich oraz dóbr osobistych tych osób,</w:t>
      </w:r>
    </w:p>
    <w:p w14:paraId="5EC4E1D5" w14:textId="11E7B2CF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z którymi będzie współpracować przy Umowie, a także uzyska od tych osób nieodwołalne zezwolenia na wykonywanie zależnych praw autorskich oraz wprowadzenia zmian do materiałów bez konieczności ich uzgadniania z osobami, którym mogłyby przysługiwać autorskie prawa osobiste,</w:t>
      </w:r>
    </w:p>
    <w:p w14:paraId="42188E95" w14:textId="63E832AE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nie dokona rozporządzeń prawami, w tym autorskimi prawami majątkowymi do materiałów w zakresie, jaki uniemożliwiłby ich nabycie przez Zamawiającego i dysponowanie na polach eksploatacji określonych w ust. 3,</w:t>
      </w:r>
    </w:p>
    <w:p w14:paraId="4322BAAD" w14:textId="57939659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do dnia przeniesienia autorskich praw majątkowych będzie wykonywał te prawa wyłącznie dla celów realizacji Zamówienia.</w:t>
      </w:r>
    </w:p>
    <w:p w14:paraId="266062CE" w14:textId="2C34F37E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 xml:space="preserve">O </w:t>
      </w:r>
      <w:r w:rsidRPr="006D2883">
        <w:rPr>
          <w:rFonts w:asciiTheme="minorHAnsi" w:hAnsiTheme="minorHAnsi" w:cstheme="minorHAnsi"/>
          <w:sz w:val="24"/>
          <w:szCs w:val="24"/>
        </w:rPr>
        <w:t xml:space="preserve">ile w ramach Umowy wytworzony zostanie utwór w rozumieniu ustawy z dnia 4 lutego 1994 r. o prawie autorskim i prawach pokrewnych (t.j. Dz. U. z </w:t>
      </w:r>
      <w:r w:rsidR="00977296" w:rsidRPr="004B705A">
        <w:rPr>
          <w:rFonts w:asciiTheme="minorHAnsi" w:hAnsiTheme="minorHAnsi" w:cstheme="minorHAnsi"/>
          <w:sz w:val="24"/>
          <w:szCs w:val="24"/>
        </w:rPr>
        <w:t>20</w:t>
      </w:r>
      <w:r w:rsidR="00977296">
        <w:rPr>
          <w:rFonts w:asciiTheme="minorHAnsi" w:hAnsiTheme="minorHAnsi" w:cstheme="minorHAnsi"/>
          <w:sz w:val="24"/>
          <w:szCs w:val="24"/>
        </w:rPr>
        <w:t>21</w:t>
      </w:r>
      <w:r w:rsidR="00977296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Pr="004B705A">
        <w:rPr>
          <w:rFonts w:asciiTheme="minorHAnsi" w:hAnsiTheme="minorHAnsi" w:cstheme="minorHAnsi"/>
          <w:sz w:val="24"/>
          <w:szCs w:val="24"/>
        </w:rPr>
        <w:t xml:space="preserve">r. poz. </w:t>
      </w:r>
      <w:r w:rsidR="00977296">
        <w:rPr>
          <w:rFonts w:asciiTheme="minorHAnsi" w:hAnsiTheme="minorHAnsi" w:cstheme="minorHAnsi"/>
          <w:sz w:val="24"/>
          <w:szCs w:val="24"/>
        </w:rPr>
        <w:t>1062</w:t>
      </w:r>
      <w:r w:rsidRPr="004B705A">
        <w:rPr>
          <w:rFonts w:asciiTheme="minorHAnsi" w:hAnsiTheme="minorHAnsi" w:cstheme="minorHAnsi"/>
          <w:sz w:val="24"/>
          <w:szCs w:val="24"/>
        </w:rPr>
        <w:t>), w</w:t>
      </w:r>
      <w:r w:rsidR="00043A17" w:rsidRPr="004B705A">
        <w:rPr>
          <w:rFonts w:asciiTheme="minorHAnsi" w:hAnsiTheme="minorHAnsi" w:cstheme="minorHAnsi"/>
          <w:sz w:val="24"/>
          <w:szCs w:val="24"/>
        </w:rPr>
        <w:t> </w:t>
      </w:r>
      <w:r w:rsidRPr="004B705A">
        <w:rPr>
          <w:rFonts w:asciiTheme="minorHAnsi" w:hAnsiTheme="minorHAnsi" w:cstheme="minorHAnsi"/>
          <w:sz w:val="24"/>
          <w:szCs w:val="24"/>
        </w:rPr>
        <w:t>przypadku</w:t>
      </w:r>
      <w:r w:rsidR="00AE3D69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="00137D9B" w:rsidRPr="004B705A">
        <w:rPr>
          <w:rFonts w:asciiTheme="minorHAnsi" w:hAnsiTheme="minorHAnsi" w:cstheme="minorHAnsi"/>
          <w:sz w:val="24"/>
          <w:szCs w:val="24"/>
        </w:rPr>
        <w:t>dla którego</w:t>
      </w:r>
      <w:r w:rsidR="002C153D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Pr="004B705A">
        <w:rPr>
          <w:rFonts w:asciiTheme="minorHAnsi" w:hAnsiTheme="minorHAnsi" w:cstheme="minorHAnsi"/>
          <w:sz w:val="24"/>
          <w:szCs w:val="24"/>
        </w:rPr>
        <w:t>przewidziana jest w OPZ procedura akceptacji, z</w:t>
      </w:r>
      <w:r w:rsidR="00043A17" w:rsidRPr="004B705A">
        <w:rPr>
          <w:rFonts w:asciiTheme="minorHAnsi" w:hAnsiTheme="minorHAnsi" w:cstheme="minorHAnsi"/>
          <w:sz w:val="24"/>
          <w:szCs w:val="24"/>
        </w:rPr>
        <w:t> </w:t>
      </w:r>
      <w:r w:rsidRPr="004B705A">
        <w:rPr>
          <w:rFonts w:asciiTheme="minorHAnsi" w:hAnsiTheme="minorHAnsi" w:cstheme="minorHAnsi"/>
          <w:sz w:val="24"/>
          <w:szCs w:val="24"/>
        </w:rPr>
        <w:t xml:space="preserve"> chwilą zaakceptowania przez Zama</w:t>
      </w:r>
      <w:r w:rsidR="00285A7E" w:rsidRPr="004B705A">
        <w:rPr>
          <w:rFonts w:asciiTheme="minorHAnsi" w:hAnsiTheme="minorHAnsi" w:cstheme="minorHAnsi"/>
          <w:sz w:val="24"/>
          <w:szCs w:val="24"/>
        </w:rPr>
        <w:t xml:space="preserve">wiającego </w:t>
      </w:r>
      <w:r w:rsidRPr="004B705A">
        <w:rPr>
          <w:rFonts w:asciiTheme="minorHAnsi" w:hAnsiTheme="minorHAnsi" w:cstheme="minorHAnsi"/>
          <w:sz w:val="24"/>
          <w:szCs w:val="24"/>
        </w:rPr>
        <w:t>utw</w:t>
      </w:r>
      <w:r w:rsidR="002C153D" w:rsidRPr="004B705A">
        <w:rPr>
          <w:rFonts w:asciiTheme="minorHAnsi" w:hAnsiTheme="minorHAnsi" w:cstheme="minorHAnsi"/>
          <w:sz w:val="24"/>
          <w:szCs w:val="24"/>
        </w:rPr>
        <w:t>oru</w:t>
      </w:r>
      <w:r w:rsidRPr="004B705A">
        <w:rPr>
          <w:rFonts w:asciiTheme="minorHAnsi" w:hAnsiTheme="minorHAnsi" w:cstheme="minorHAnsi"/>
          <w:sz w:val="24"/>
          <w:szCs w:val="24"/>
        </w:rPr>
        <w:t>, w pozostałych przypadkach z chwilą wytworzenia utworu, Wykonawca przeniesie na Zamawiającego autorskie prawa</w:t>
      </w:r>
      <w:r w:rsidRPr="006D2883">
        <w:rPr>
          <w:rFonts w:asciiTheme="minorHAnsi" w:hAnsiTheme="minorHAnsi" w:cstheme="minorHAnsi"/>
          <w:sz w:val="24"/>
          <w:szCs w:val="24"/>
        </w:rPr>
        <w:t xml:space="preserve"> majątkowe i prawa pokrewne do nieograniczonego w czasie korzystania i</w:t>
      </w:r>
      <w:r w:rsidR="00AE483B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rozporządzania utworem w kraju i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zagranicą, oraz zezwala na wykonywanie przez Zamawiającego autorskiego prawa zależnego. </w:t>
      </w:r>
    </w:p>
    <w:p w14:paraId="5ABB3826" w14:textId="22EEC09C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</w:rPr>
        <w:t>Przeniesienie</w:t>
      </w:r>
      <w:r w:rsidRPr="006D2883">
        <w:rPr>
          <w:rFonts w:asciiTheme="minorHAnsi" w:hAnsiTheme="minorHAnsi" w:cstheme="minorHAnsi"/>
          <w:sz w:val="24"/>
          <w:szCs w:val="24"/>
          <w:lang w:eastAsia="fr-FR"/>
        </w:rPr>
        <w:t xml:space="preserve"> autorskich praw majątkowych obejmuje następujące pola eksploatacji:</w:t>
      </w:r>
    </w:p>
    <w:p w14:paraId="5B65F64D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w zakresie utrwalania i zwielokrotniania -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71A6C269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lastRenderedPageBreak/>
        <w:t>w zakresie obrotu oryginałem lub wytworzonymi</w:t>
      </w:r>
      <w:r w:rsidRPr="006D2883" w:rsidDel="008E7BCE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  <w:lang w:eastAsia="fr-FR"/>
        </w:rPr>
        <w:t>egzemplarzami utworów - wprowadzenie do obrotu, najem, użyczenie;</w:t>
      </w:r>
    </w:p>
    <w:p w14:paraId="257D1934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w zakresie rozpowszechniania oryginału lub wytworzonego egzemplarza w inny sposób, niż określony w pkt 1:</w:t>
      </w:r>
    </w:p>
    <w:p w14:paraId="4B3C9876" w14:textId="2D9BEAC9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6EB1C606" w14:textId="11EAEA1E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publiczne udostępnianie wytworzonych utworów (w tym w ramach utworu audiowizualnego) w taki sposób, aby każdy mógł mieć do niego dostęp w miejscu 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 serwisach wymienionych w lit. a);</w:t>
      </w:r>
    </w:p>
    <w:p w14:paraId="3506C83F" w14:textId="22D17B25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publiczne odtwarzanie, wyświetlanie, wykonanie w tym w</w:t>
      </w:r>
      <w:r w:rsidR="000B440E">
        <w:rPr>
          <w:rFonts w:asciiTheme="minorHAnsi" w:hAnsiTheme="minorHAnsi" w:cstheme="minorHAnsi"/>
          <w:lang w:eastAsia="fr-FR"/>
        </w:rPr>
        <w:t> </w:t>
      </w:r>
      <w:r w:rsidRPr="006D2883">
        <w:rPr>
          <w:rFonts w:asciiTheme="minorHAnsi" w:hAnsiTheme="minorHAnsi" w:cstheme="minorHAnsi"/>
          <w:lang w:eastAsia="fr-FR"/>
        </w:rPr>
        <w:t xml:space="preserve"> szczególności na konferencjach, prezentacjach, szkoleniach, spotkaniach,</w:t>
      </w:r>
    </w:p>
    <w:p w14:paraId="603CDA4C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dokonywanie opracowań lub zmian,</w:t>
      </w:r>
    </w:p>
    <w:p w14:paraId="198F8568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 xml:space="preserve">wykorzystywanie w innych utworach, </w:t>
      </w:r>
    </w:p>
    <w:p w14:paraId="31FD9A8F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tłumaczenie na języki obce.</w:t>
      </w:r>
    </w:p>
    <w:p w14:paraId="6B2D0C41" w14:textId="47F45939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Utwory powstałe w ramach </w:t>
      </w:r>
      <w:r w:rsidR="00977296">
        <w:rPr>
          <w:rFonts w:asciiTheme="minorHAnsi" w:hAnsiTheme="minorHAnsi" w:cstheme="minorHAnsi"/>
          <w:sz w:val="24"/>
          <w:szCs w:val="24"/>
        </w:rPr>
        <w:t>Z</w:t>
      </w:r>
      <w:r w:rsidRPr="006D2883">
        <w:rPr>
          <w:rFonts w:asciiTheme="minorHAnsi" w:hAnsiTheme="minorHAnsi" w:cstheme="minorHAnsi"/>
          <w:sz w:val="24"/>
          <w:szCs w:val="24"/>
        </w:rPr>
        <w:t>amówienia Wykonawca może pozostawić w swojej siedzibie wyłącznie dla celów dokumentacyjnych.</w:t>
      </w:r>
    </w:p>
    <w:p w14:paraId="3A3C0FB3" w14:textId="040FC2D7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Do czasu przeniesienia autorskich praw majątkowych utwory powstałe w ramach Umowy Wykonawca może wykorzystywać w innych celach niż określone w ust. </w:t>
      </w:r>
      <w:r w:rsidR="00977296">
        <w:rPr>
          <w:rFonts w:asciiTheme="minorHAnsi" w:hAnsiTheme="minorHAnsi" w:cstheme="minorHAnsi"/>
          <w:sz w:val="24"/>
          <w:szCs w:val="24"/>
        </w:rPr>
        <w:t>3</w:t>
      </w:r>
      <w:r w:rsidRPr="006D2883">
        <w:rPr>
          <w:rFonts w:asciiTheme="minorHAnsi" w:hAnsiTheme="minorHAnsi" w:cstheme="minorHAnsi"/>
          <w:sz w:val="24"/>
          <w:szCs w:val="24"/>
        </w:rPr>
        <w:t xml:space="preserve"> wyłącznie po uzyskaniu uprzedniej zgody Zamawiającego.</w:t>
      </w:r>
    </w:p>
    <w:p w14:paraId="2D332A0F" w14:textId="22938CE0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Wykonawca odpowiada za naruszenia dóbr osobistych lub praw autorskich </w:t>
      </w:r>
      <w:r w:rsidR="006617ED">
        <w:rPr>
          <w:rFonts w:asciiTheme="minorHAnsi" w:hAnsiTheme="minorHAnsi" w:cstheme="minorHAnsi"/>
          <w:sz w:val="24"/>
          <w:szCs w:val="24"/>
        </w:rPr>
        <w:br/>
      </w:r>
      <w:r w:rsidRPr="006D2883">
        <w:rPr>
          <w:rFonts w:asciiTheme="minorHAnsi" w:hAnsiTheme="minorHAnsi" w:cstheme="minorHAnsi"/>
          <w:sz w:val="24"/>
          <w:szCs w:val="24"/>
        </w:rPr>
        <w:t>i pokrewnych osób trzecich, spowodowanych w trakcie lub w wyniku realizacji usług objętych Umową lub dysponowania przez Zamawiającego wytworzonymi utworami, a</w:t>
      </w:r>
      <w:r w:rsidR="00A059C5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w</w:t>
      </w:r>
      <w:r w:rsidR="00A059C5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przypadku skierowania z tego tytułu roszczeń przeciwko Zamawiającemu, Wykonawca zobowiązuje się do całkowitego zaspokojenia roszczeń osób trzecich oraz do zwolnienia Zamawiającego z obowiązku świadczenia z tego tytułu</w:t>
      </w:r>
      <w:r w:rsidR="00285A7E" w:rsidRPr="006D2883">
        <w:rPr>
          <w:rFonts w:asciiTheme="minorHAnsi" w:hAnsiTheme="minorHAnsi" w:cstheme="minorHAnsi"/>
          <w:sz w:val="24"/>
          <w:szCs w:val="24"/>
        </w:rPr>
        <w:t>,</w:t>
      </w:r>
      <w:r w:rsidRPr="006D2883">
        <w:rPr>
          <w:rFonts w:asciiTheme="minorHAnsi" w:hAnsiTheme="minorHAnsi" w:cstheme="minorHAnsi"/>
          <w:sz w:val="24"/>
          <w:szCs w:val="24"/>
        </w:rPr>
        <w:t xml:space="preserve"> a także zwrotu Zamawiającemu wynagrodzenia i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poniesionych z tego tytułu kosztów i utraconych korzyści.</w:t>
      </w:r>
    </w:p>
    <w:p w14:paraId="791199EE" w14:textId="58E5CEC9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 przypadku, w którym w wyniku realizacji Zamówienia powstanie baza danych</w:t>
      </w:r>
      <w:r w:rsidR="004227C6">
        <w:rPr>
          <w:rFonts w:asciiTheme="minorHAnsi" w:hAnsiTheme="minorHAnsi" w:cstheme="minorHAnsi"/>
          <w:sz w:val="24"/>
          <w:szCs w:val="24"/>
        </w:rPr>
        <w:t>,</w:t>
      </w:r>
      <w:r w:rsidRPr="006D2883">
        <w:rPr>
          <w:rFonts w:asciiTheme="minorHAnsi" w:hAnsiTheme="minorHAnsi" w:cstheme="minorHAnsi"/>
          <w:sz w:val="24"/>
          <w:szCs w:val="24"/>
        </w:rPr>
        <w:t xml:space="preserve"> Wykonawca z chwilą zaakceptowania przez Zamawiającego tej części zamówienia, </w:t>
      </w:r>
      <w:r w:rsidR="006617ED">
        <w:rPr>
          <w:rFonts w:asciiTheme="minorHAnsi" w:hAnsiTheme="minorHAnsi" w:cstheme="minorHAnsi"/>
          <w:sz w:val="24"/>
          <w:szCs w:val="24"/>
        </w:rPr>
        <w:br/>
      </w:r>
      <w:r w:rsidRPr="006D2883">
        <w:rPr>
          <w:rFonts w:asciiTheme="minorHAnsi" w:hAnsiTheme="minorHAnsi" w:cstheme="minorHAnsi"/>
          <w:sz w:val="24"/>
          <w:szCs w:val="24"/>
        </w:rPr>
        <w:lastRenderedPageBreak/>
        <w:t>w ramach której wytworzona została baza danych w rozumieniu ustawy z dnia 27 lipca 2001 o ochronie baz danych (Dz.U. 201</w:t>
      </w:r>
      <w:r w:rsidR="004227C6">
        <w:rPr>
          <w:rFonts w:asciiTheme="minorHAnsi" w:hAnsiTheme="minorHAnsi" w:cstheme="minorHAnsi"/>
          <w:sz w:val="24"/>
          <w:szCs w:val="24"/>
        </w:rPr>
        <w:t>9</w:t>
      </w:r>
      <w:r w:rsidRPr="006D2883">
        <w:rPr>
          <w:rFonts w:asciiTheme="minorHAnsi" w:hAnsiTheme="minorHAnsi" w:cstheme="minorHAnsi"/>
          <w:sz w:val="24"/>
          <w:szCs w:val="24"/>
        </w:rPr>
        <w:t xml:space="preserve"> r. Nr 128, poz. </w:t>
      </w:r>
      <w:r w:rsidR="004227C6">
        <w:rPr>
          <w:rFonts w:asciiTheme="minorHAnsi" w:hAnsiTheme="minorHAnsi" w:cstheme="minorHAnsi"/>
          <w:sz w:val="24"/>
          <w:szCs w:val="24"/>
        </w:rPr>
        <w:t>2134)</w:t>
      </w:r>
      <w:r w:rsidRPr="006D2883">
        <w:rPr>
          <w:rFonts w:asciiTheme="minorHAnsi" w:hAnsiTheme="minorHAnsi" w:cstheme="minorHAnsi"/>
          <w:sz w:val="24"/>
          <w:szCs w:val="24"/>
        </w:rPr>
        <w:t xml:space="preserve"> w pozostałych przypadkach z chwilą wytworzenia bazy Wykonawca przeniesie na Zamawiającego prawo do pobierania danych i wtórnego ich wykorzystywania oraz do wyłącznego korzystania z bazy na polach określonych w ust. 3.</w:t>
      </w:r>
    </w:p>
    <w:p w14:paraId="76D994CA" w14:textId="77777777" w:rsidR="006A2A5B" w:rsidRDefault="006A2A5B" w:rsidP="00AE483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DC4C7F" w14:textId="75518676" w:rsidR="00FC2367" w:rsidRPr="00912558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12558">
        <w:rPr>
          <w:rFonts w:asciiTheme="minorHAnsi" w:hAnsiTheme="minorHAnsi" w:cstheme="minorHAnsi"/>
          <w:b/>
        </w:rPr>
        <w:t xml:space="preserve">§ </w:t>
      </w:r>
      <w:r w:rsidR="00AE3D69" w:rsidRPr="00912558">
        <w:rPr>
          <w:rFonts w:asciiTheme="minorHAnsi" w:hAnsiTheme="minorHAnsi" w:cstheme="minorHAnsi"/>
          <w:b/>
        </w:rPr>
        <w:t>8</w:t>
      </w:r>
    </w:p>
    <w:p w14:paraId="686F7668" w14:textId="7F3649BF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12558">
        <w:rPr>
          <w:rFonts w:asciiTheme="minorHAnsi" w:hAnsiTheme="minorHAnsi" w:cstheme="minorHAnsi"/>
          <w:b/>
        </w:rPr>
        <w:t>Wynagrodzenie Wykonawcy</w:t>
      </w:r>
    </w:p>
    <w:p w14:paraId="171E5E8F" w14:textId="6BB2717E" w:rsidR="00FC2367" w:rsidRDefault="00FC2367" w:rsidP="00A42FBD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zapłaci Wykonawcy za prawidłowo</w:t>
      </w:r>
      <w:r w:rsidR="006A2387" w:rsidRPr="006D2883">
        <w:rPr>
          <w:rFonts w:asciiTheme="minorHAnsi" w:hAnsiTheme="minorHAnsi" w:cstheme="minorHAnsi"/>
        </w:rPr>
        <w:t xml:space="preserve"> wykonane</w:t>
      </w:r>
      <w:r w:rsidRPr="006D2883">
        <w:rPr>
          <w:rFonts w:asciiTheme="minorHAnsi" w:hAnsiTheme="minorHAnsi" w:cstheme="minorHAnsi"/>
        </w:rPr>
        <w:t xml:space="preserve"> Zamówienie, wynagrodzenie w wysokości nie większej niż </w:t>
      </w:r>
      <w:r w:rsidRPr="007E184F">
        <w:rPr>
          <w:rFonts w:asciiTheme="minorHAnsi" w:hAnsiTheme="minorHAnsi" w:cstheme="minorHAnsi"/>
          <w:b/>
          <w:i/>
        </w:rPr>
        <w:t>……… (słownie: ………..)</w:t>
      </w:r>
      <w:r w:rsidRPr="007E184F">
        <w:rPr>
          <w:rFonts w:asciiTheme="minorHAnsi" w:hAnsiTheme="minorHAnsi" w:cstheme="minorHAnsi"/>
          <w:i/>
        </w:rPr>
        <w:t xml:space="preserve"> </w:t>
      </w:r>
      <w:r w:rsidRPr="007E184F">
        <w:rPr>
          <w:rFonts w:asciiTheme="minorHAnsi" w:hAnsiTheme="minorHAnsi" w:cstheme="minorHAnsi"/>
          <w:b/>
          <w:i/>
        </w:rPr>
        <w:t>zł brutto</w:t>
      </w:r>
      <w:r w:rsidRPr="007E184F">
        <w:rPr>
          <w:rFonts w:asciiTheme="minorHAnsi" w:hAnsiTheme="minorHAnsi" w:cstheme="minorHAnsi"/>
          <w:i/>
        </w:rPr>
        <w:t>,</w:t>
      </w:r>
      <w:r w:rsidRPr="006D2883">
        <w:rPr>
          <w:rFonts w:asciiTheme="minorHAnsi" w:hAnsiTheme="minorHAnsi" w:cstheme="minorHAnsi"/>
        </w:rPr>
        <w:t xml:space="preserve"> w tym wynagrodzenie za przeniesienie autorskich praw majątkowych określonych </w:t>
      </w:r>
      <w:r w:rsidR="00DA41C7" w:rsidRPr="006D2883">
        <w:rPr>
          <w:rFonts w:asciiTheme="minorHAnsi" w:hAnsiTheme="minorHAnsi" w:cstheme="minorHAnsi"/>
        </w:rPr>
        <w:t>w §</w:t>
      </w:r>
      <w:r w:rsidR="00CF4AA8" w:rsidRPr="006D2883">
        <w:rPr>
          <w:rFonts w:asciiTheme="minorHAnsi" w:hAnsiTheme="minorHAnsi" w:cstheme="minorHAnsi"/>
        </w:rPr>
        <w:t>7</w:t>
      </w:r>
      <w:r w:rsidR="00216C35">
        <w:rPr>
          <w:rFonts w:asciiTheme="minorHAnsi" w:hAnsiTheme="minorHAnsi" w:cstheme="minorHAnsi"/>
        </w:rPr>
        <w:t>, z</w:t>
      </w:r>
      <w:r w:rsidR="007F4936">
        <w:rPr>
          <w:rFonts w:asciiTheme="minorHAnsi" w:hAnsiTheme="minorHAnsi" w:cstheme="minorHAnsi"/>
        </w:rPr>
        <w:t> </w:t>
      </w:r>
      <w:r w:rsidR="00216C35">
        <w:rPr>
          <w:rFonts w:asciiTheme="minorHAnsi" w:hAnsiTheme="minorHAnsi" w:cstheme="minorHAnsi"/>
        </w:rPr>
        <w:t>uwzględnieniem</w:t>
      </w:r>
      <w:r w:rsidR="00B65D41">
        <w:rPr>
          <w:rFonts w:asciiTheme="minorHAnsi" w:hAnsiTheme="minorHAnsi" w:cstheme="minorHAnsi"/>
        </w:rPr>
        <w:t>:</w:t>
      </w:r>
    </w:p>
    <w:p w14:paraId="43C3C5C1" w14:textId="4B8E2762" w:rsidR="00B65D41" w:rsidRPr="009538FA" w:rsidRDefault="00B65D41" w:rsidP="006617ED">
      <w:pPr>
        <w:pStyle w:val="Akapitzlist"/>
        <w:numPr>
          <w:ilvl w:val="0"/>
          <w:numId w:val="32"/>
        </w:numPr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>Cena</w:t>
      </w:r>
      <w:r w:rsidR="00172763"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jednostkowej</w:t>
      </w: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 1 –m-c </w:t>
      </w:r>
      <w:r w:rsidR="00216C35"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>aktualizacji i dostawy</w:t>
      </w: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treści do serwisu informacyjnego (zakładka 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="00D90C73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>ktualności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zakładka ”</w:t>
      </w:r>
      <w:r w:rsidR="004627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Kalendarium 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02352D">
        <w:rPr>
          <w:rFonts w:asciiTheme="minorHAnsi" w:eastAsia="Times New Roman" w:hAnsiTheme="minorHAnsi" w:cstheme="minorHAnsi"/>
          <w:sz w:val="24"/>
          <w:szCs w:val="24"/>
          <w:lang w:eastAsia="pl-PL"/>
        </w:rPr>
        <w:t>ydarzeń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="000235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zakładka „</w:t>
      </w:r>
      <w:r w:rsidR="0002352D"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>Dofinansowanie</w:t>
      </w:r>
      <w:r w:rsidR="00751593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Pr="007F49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wynosi 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……….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(słownie: ………. i 00/100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="007E184F" w:rsidRPr="009538FA">
        <w:rPr>
          <w:rFonts w:asciiTheme="minorHAnsi" w:hAnsiTheme="minorHAnsi" w:cstheme="minorHAnsi"/>
          <w:i/>
          <w:sz w:val="24"/>
          <w:szCs w:val="24"/>
        </w:rPr>
        <w:t>zł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zgodnie z Ofertą.</w:t>
      </w:r>
    </w:p>
    <w:p w14:paraId="5BCF90AA" w14:textId="1E554B41" w:rsidR="00B65D41" w:rsidRPr="009538FA" w:rsidRDefault="00B65D41" w:rsidP="006617ED">
      <w:pPr>
        <w:pStyle w:val="Akapitzlist"/>
        <w:numPr>
          <w:ilvl w:val="0"/>
          <w:numId w:val="32"/>
        </w:numPr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Cena</w:t>
      </w:r>
      <w:r w:rsidR="007B6506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jednostkowa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</w:t>
      </w:r>
      <w:r w:rsidR="00216C35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1 m-c opracowania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i </w:t>
      </w:r>
      <w:r w:rsidR="00216C35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dostawy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treści postów do zamieszczenia w mediach społecznościowych uwzględnionych w BUR</w:t>
      </w:r>
      <w:r w:rsidR="0002352D" w:rsidRPr="0002352D">
        <w:t xml:space="preserve"> </w:t>
      </w:r>
      <w:r w:rsidR="0002352D" w:rsidRP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</w:t>
      </w:r>
      <w:proofErr w:type="spellStart"/>
      <w:r w:rsidR="0002352D" w:rsidRP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Facebook’u</w:t>
      </w:r>
      <w:proofErr w:type="spellEnd"/>
      <w:r w:rsidR="0002352D" w:rsidRP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Twitter, </w:t>
      </w:r>
      <w:proofErr w:type="spellStart"/>
      <w:r w:rsidR="0002352D" w:rsidRP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Linkedin</w:t>
      </w:r>
      <w:proofErr w:type="spellEnd"/>
      <w:r w:rsidR="0002352D" w:rsidRP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);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wynosi 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………. (słownie: ………. i 00/100) </w:t>
      </w:r>
      <w:r w:rsidR="007E184F" w:rsidRPr="009538FA">
        <w:rPr>
          <w:rFonts w:asciiTheme="minorHAnsi" w:hAnsiTheme="minorHAnsi" w:cstheme="minorHAnsi"/>
          <w:i/>
          <w:sz w:val="24"/>
          <w:szCs w:val="24"/>
        </w:rPr>
        <w:t>zł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="007E184F" w:rsidRPr="009538FA" w:rsidDel="007E184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zgodnie z Ofertą.</w:t>
      </w:r>
    </w:p>
    <w:p w14:paraId="6A835F96" w14:textId="698B7CD5" w:rsidR="00216C35" w:rsidRPr="009538FA" w:rsidRDefault="00B65D41" w:rsidP="006617ED">
      <w:pPr>
        <w:pStyle w:val="Akapitzlist"/>
        <w:numPr>
          <w:ilvl w:val="0"/>
          <w:numId w:val="32"/>
        </w:numPr>
        <w:spacing w:after="0"/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Cena</w:t>
      </w:r>
      <w:r w:rsidR="007B6506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jednostkowa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 opracowanie i dostawę treści </w:t>
      </w:r>
      <w:r w:rsidR="00216C35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1 artykułu</w:t>
      </w:r>
      <w:r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na potrzeby serwisu informacyjnego</w:t>
      </w:r>
      <w:r w:rsidR="0075159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(zakładka </w:t>
      </w:r>
      <w:r w:rsidR="0075159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”Aktualności”</w:t>
      </w:r>
      <w:r w:rsidR="0002352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</w:t>
      </w:r>
      <w:r w:rsidR="00216C35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wynosi 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………. (słownie: ………. i 00/100) </w:t>
      </w:r>
      <w:r w:rsidR="007E184F" w:rsidRPr="009538FA">
        <w:rPr>
          <w:rFonts w:asciiTheme="minorHAnsi" w:hAnsiTheme="minorHAnsi" w:cstheme="minorHAnsi"/>
          <w:i/>
          <w:sz w:val="24"/>
          <w:szCs w:val="24"/>
        </w:rPr>
        <w:t>zł</w:t>
      </w:r>
      <w:r w:rsidR="007E184F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="00216C35" w:rsidRPr="009538F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zgodnie z Ofertą.</w:t>
      </w:r>
    </w:p>
    <w:p w14:paraId="74708259" w14:textId="2E86EEEA" w:rsidR="00A606BF" w:rsidRPr="006D2883" w:rsidRDefault="00BB0F72" w:rsidP="00A42FBD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Zamawiający </w:t>
      </w:r>
      <w:bookmarkStart w:id="5" w:name="_Hlk88803529"/>
      <w:r w:rsidRPr="006D2883">
        <w:rPr>
          <w:rFonts w:asciiTheme="minorHAnsi" w:hAnsiTheme="minorHAnsi" w:cstheme="minorHAnsi"/>
        </w:rPr>
        <w:t>zapłaci Wykonawcy wynagrodzeni</w:t>
      </w:r>
      <w:r w:rsidR="00A606BF" w:rsidRPr="006D2883">
        <w:rPr>
          <w:rFonts w:asciiTheme="minorHAnsi" w:hAnsiTheme="minorHAnsi" w:cstheme="minorHAnsi"/>
        </w:rPr>
        <w:t>e przekazując płatności miesięcznie</w:t>
      </w:r>
      <w:r w:rsidR="006D7EC6" w:rsidRPr="006D2883">
        <w:rPr>
          <w:rFonts w:asciiTheme="minorHAnsi" w:hAnsiTheme="minorHAnsi" w:cstheme="minorHAnsi"/>
        </w:rPr>
        <w:t xml:space="preserve"> po zaakceptowa</w:t>
      </w:r>
      <w:r w:rsidR="00A606BF" w:rsidRPr="006D2883">
        <w:rPr>
          <w:rFonts w:asciiTheme="minorHAnsi" w:hAnsiTheme="minorHAnsi" w:cstheme="minorHAnsi"/>
        </w:rPr>
        <w:t>niu przez Zamawiającego sprawozdania</w:t>
      </w:r>
      <w:r w:rsidR="00755EEB">
        <w:rPr>
          <w:rFonts w:asciiTheme="minorHAnsi" w:hAnsiTheme="minorHAnsi" w:cstheme="minorHAnsi"/>
        </w:rPr>
        <w:t>,</w:t>
      </w:r>
      <w:r w:rsidR="00F1622C" w:rsidRPr="006D2883">
        <w:rPr>
          <w:rFonts w:asciiTheme="minorHAnsi" w:hAnsiTheme="minorHAnsi" w:cstheme="minorHAnsi"/>
        </w:rPr>
        <w:t xml:space="preserve"> o którym mowa w pkt</w:t>
      </w:r>
      <w:r w:rsidR="00F1622C" w:rsidRPr="0004125F">
        <w:rPr>
          <w:rFonts w:asciiTheme="minorHAnsi" w:hAnsiTheme="minorHAnsi" w:cstheme="minorHAnsi"/>
        </w:rPr>
        <w:t>.</w:t>
      </w:r>
      <w:r w:rsidR="00B75D2D">
        <w:rPr>
          <w:rFonts w:asciiTheme="minorHAnsi" w:hAnsiTheme="minorHAnsi" w:cstheme="minorHAnsi"/>
        </w:rPr>
        <w:t xml:space="preserve"> </w:t>
      </w:r>
      <w:r w:rsidR="00C20A14" w:rsidRPr="0004125F">
        <w:rPr>
          <w:rFonts w:asciiTheme="minorHAnsi" w:hAnsiTheme="minorHAnsi" w:cstheme="minorHAnsi"/>
        </w:rPr>
        <w:t>V</w:t>
      </w:r>
      <w:r w:rsidR="00B75D2D">
        <w:rPr>
          <w:rFonts w:asciiTheme="minorHAnsi" w:hAnsiTheme="minorHAnsi" w:cstheme="minorHAnsi"/>
        </w:rPr>
        <w:t xml:space="preserve"> </w:t>
      </w:r>
      <w:r w:rsidR="00F14286" w:rsidRPr="0004125F">
        <w:rPr>
          <w:rFonts w:asciiTheme="minorHAnsi" w:hAnsiTheme="minorHAnsi" w:cstheme="minorHAnsi"/>
        </w:rPr>
        <w:t>ppkt</w:t>
      </w:r>
      <w:r w:rsidR="00C20A14" w:rsidRPr="0004125F">
        <w:rPr>
          <w:rFonts w:asciiTheme="minorHAnsi" w:hAnsiTheme="minorHAnsi" w:cstheme="minorHAnsi"/>
        </w:rPr>
        <w:t xml:space="preserve"> 4.1.</w:t>
      </w:r>
      <w:r w:rsidR="00F1622C" w:rsidRPr="0004125F">
        <w:rPr>
          <w:rFonts w:asciiTheme="minorHAnsi" w:hAnsiTheme="minorHAnsi" w:cstheme="minorHAnsi"/>
        </w:rPr>
        <w:t xml:space="preserve"> OPZ</w:t>
      </w:r>
      <w:r w:rsidR="00755EEB">
        <w:rPr>
          <w:rFonts w:asciiTheme="minorHAnsi" w:hAnsiTheme="minorHAnsi" w:cstheme="minorHAnsi"/>
        </w:rPr>
        <w:t xml:space="preserve">, </w:t>
      </w:r>
      <w:r w:rsidR="00A606BF" w:rsidRPr="0004125F">
        <w:rPr>
          <w:rFonts w:asciiTheme="minorHAnsi" w:hAnsiTheme="minorHAnsi" w:cstheme="minorHAnsi"/>
        </w:rPr>
        <w:t>z</w:t>
      </w:r>
      <w:r w:rsidR="00043A17" w:rsidRPr="0004125F">
        <w:rPr>
          <w:rFonts w:asciiTheme="minorHAnsi" w:hAnsiTheme="minorHAnsi" w:cstheme="minorHAnsi"/>
        </w:rPr>
        <w:t> </w:t>
      </w:r>
      <w:r w:rsidR="00A606BF" w:rsidRPr="0004125F">
        <w:rPr>
          <w:rFonts w:asciiTheme="minorHAnsi" w:hAnsiTheme="minorHAnsi" w:cstheme="minorHAnsi"/>
        </w:rPr>
        <w:t>realizacji zadań</w:t>
      </w:r>
      <w:r w:rsidR="00F1622C" w:rsidRPr="0004125F">
        <w:rPr>
          <w:rFonts w:asciiTheme="minorHAnsi" w:hAnsiTheme="minorHAnsi" w:cstheme="minorHAnsi"/>
        </w:rPr>
        <w:t xml:space="preserve"> o których mowa w § 1 ust.1</w:t>
      </w:r>
      <w:r w:rsidR="00A606BF" w:rsidRPr="0004125F">
        <w:rPr>
          <w:rFonts w:asciiTheme="minorHAnsi" w:hAnsiTheme="minorHAnsi" w:cstheme="minorHAnsi"/>
        </w:rPr>
        <w:t xml:space="preserve">, </w:t>
      </w:r>
      <w:bookmarkStart w:id="6" w:name="_Hlk88810748"/>
      <w:r w:rsidR="00A606BF" w:rsidRPr="0004125F">
        <w:rPr>
          <w:rFonts w:asciiTheme="minorHAnsi" w:hAnsiTheme="minorHAnsi" w:cstheme="minorHAnsi"/>
        </w:rPr>
        <w:t xml:space="preserve">potwierdzonego </w:t>
      </w:r>
      <w:r w:rsidR="006D7EC6" w:rsidRPr="0004125F">
        <w:rPr>
          <w:rFonts w:asciiTheme="minorHAnsi" w:hAnsiTheme="minorHAnsi" w:cstheme="minorHAnsi"/>
        </w:rPr>
        <w:t>po</w:t>
      </w:r>
      <w:r w:rsidR="005907DF">
        <w:rPr>
          <w:rFonts w:asciiTheme="minorHAnsi" w:hAnsiTheme="minorHAnsi" w:cstheme="minorHAnsi"/>
        </w:rPr>
        <w:t>d</w:t>
      </w:r>
      <w:r w:rsidR="006D7EC6" w:rsidRPr="0004125F">
        <w:rPr>
          <w:rFonts w:asciiTheme="minorHAnsi" w:hAnsiTheme="minorHAnsi" w:cstheme="minorHAnsi"/>
        </w:rPr>
        <w:t>pisaniem</w:t>
      </w:r>
      <w:r w:rsidR="006D7EC6" w:rsidRPr="006D2883">
        <w:rPr>
          <w:rFonts w:asciiTheme="minorHAnsi" w:hAnsiTheme="minorHAnsi" w:cstheme="minorHAnsi"/>
        </w:rPr>
        <w:t xml:space="preserve"> protokołu</w:t>
      </w:r>
      <w:r w:rsidR="00E972DF" w:rsidRPr="006D2883">
        <w:rPr>
          <w:rFonts w:asciiTheme="minorHAnsi" w:hAnsiTheme="minorHAnsi" w:cstheme="minorHAnsi"/>
        </w:rPr>
        <w:t xml:space="preserve"> odbioru</w:t>
      </w:r>
      <w:r w:rsidR="006D3C54">
        <w:rPr>
          <w:rFonts w:asciiTheme="minorHAnsi" w:hAnsiTheme="minorHAnsi" w:cstheme="minorHAnsi"/>
        </w:rPr>
        <w:t>.</w:t>
      </w:r>
    </w:p>
    <w:bookmarkEnd w:id="5"/>
    <w:bookmarkEnd w:id="6"/>
    <w:p w14:paraId="297008FC" w14:textId="6A9B1AF2" w:rsidR="00E317CB" w:rsidRPr="006D2883" w:rsidRDefault="00E317CB" w:rsidP="00A42FBD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Wynagrodzenie należne Wykonawcy będzie ustalane odpowiednio do zakresu wykonanych i odebranych przez Zamawiającego prac, na podstawie cen jednostkowych</w:t>
      </w:r>
      <w:r w:rsidR="00C952CA">
        <w:rPr>
          <w:rFonts w:asciiTheme="minorHAnsi" w:hAnsiTheme="minorHAnsi" w:cstheme="minorHAnsi"/>
        </w:rPr>
        <w:t xml:space="preserve"> za poszczególne elementy wchodzące w zakres przedmiotu zamówienia (</w:t>
      </w:r>
      <w:r w:rsidR="00C3615E" w:rsidRPr="006D2883">
        <w:rPr>
          <w:rFonts w:asciiTheme="minorHAnsi" w:hAnsiTheme="minorHAnsi" w:cstheme="minorHAnsi"/>
        </w:rPr>
        <w:t>§</w:t>
      </w:r>
      <w:r w:rsidR="00C3615E">
        <w:rPr>
          <w:rFonts w:asciiTheme="minorHAnsi" w:hAnsiTheme="minorHAnsi" w:cstheme="minorHAnsi"/>
        </w:rPr>
        <w:t>1 ust 1 pkt 1-3)</w:t>
      </w:r>
      <w:r w:rsidR="00C952CA">
        <w:rPr>
          <w:rFonts w:asciiTheme="minorHAnsi" w:hAnsiTheme="minorHAnsi" w:cstheme="minorHAnsi"/>
        </w:rPr>
        <w:t xml:space="preserve">, </w:t>
      </w:r>
      <w:r w:rsidRPr="006D2883">
        <w:rPr>
          <w:rFonts w:asciiTheme="minorHAnsi" w:hAnsiTheme="minorHAnsi" w:cstheme="minorHAnsi"/>
        </w:rPr>
        <w:t xml:space="preserve">określonych w Ofercie. W przypadku niewykorzystania pełnej kwoty wynagrodzenia, o której mowa w ust. 1, Wykonawcy nie przysługuje roszczenie z tytułu niewykorzystanej </w:t>
      </w:r>
      <w:r w:rsidR="00ED77ED">
        <w:rPr>
          <w:rFonts w:asciiTheme="minorHAnsi" w:hAnsiTheme="minorHAnsi" w:cstheme="minorHAnsi"/>
        </w:rPr>
        <w:t xml:space="preserve">pełnej </w:t>
      </w:r>
      <w:r w:rsidRPr="006D2883">
        <w:rPr>
          <w:rFonts w:asciiTheme="minorHAnsi" w:hAnsiTheme="minorHAnsi" w:cstheme="minorHAnsi"/>
        </w:rPr>
        <w:t>kwoty.</w:t>
      </w:r>
    </w:p>
    <w:p w14:paraId="1D949F08" w14:textId="77777777" w:rsidR="000A3EB8" w:rsidRPr="006D2883" w:rsidRDefault="000A3EB8" w:rsidP="000A3EB8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Podstawą wystawienia faktury</w:t>
      </w:r>
      <w:r>
        <w:rPr>
          <w:rFonts w:asciiTheme="minorHAnsi" w:hAnsiTheme="minorHAnsi" w:cstheme="minorHAnsi"/>
        </w:rPr>
        <w:t>/rachunku</w:t>
      </w:r>
      <w:r w:rsidRPr="006D2883">
        <w:rPr>
          <w:rFonts w:asciiTheme="minorHAnsi" w:hAnsiTheme="minorHAnsi" w:cstheme="minorHAnsi"/>
        </w:rPr>
        <w:t xml:space="preserve"> będzie podpisanie przez Zamawiającego protokołu odbioru, o którym mowa w ust. 2. </w:t>
      </w:r>
    </w:p>
    <w:p w14:paraId="25CF0689" w14:textId="70E249A7" w:rsidR="00CE5457" w:rsidRPr="006D2883" w:rsidRDefault="00CE5457" w:rsidP="00A42FBD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Wynagrodzenie </w:t>
      </w:r>
      <w:r w:rsidR="00D12B5A">
        <w:rPr>
          <w:rFonts w:asciiTheme="minorHAnsi" w:hAnsiTheme="minorHAnsi" w:cstheme="minorHAnsi"/>
        </w:rPr>
        <w:t>zostanie wypłacone w</w:t>
      </w:r>
      <w:r w:rsidR="00F1622C" w:rsidRPr="006D2883">
        <w:rPr>
          <w:rFonts w:asciiTheme="minorHAnsi" w:hAnsiTheme="minorHAnsi" w:cstheme="minorHAnsi"/>
        </w:rPr>
        <w:t xml:space="preserve"> terminie 14</w:t>
      </w:r>
      <w:r w:rsidRPr="006D2883">
        <w:rPr>
          <w:rFonts w:asciiTheme="minorHAnsi" w:hAnsiTheme="minorHAnsi" w:cstheme="minorHAnsi"/>
        </w:rPr>
        <w:t xml:space="preserve"> dni od otrzymania przez Zamawiającego prawidłowo wystawionej faktury</w:t>
      </w:r>
      <w:r w:rsidR="00466213">
        <w:rPr>
          <w:rFonts w:asciiTheme="minorHAnsi" w:hAnsiTheme="minorHAnsi" w:cstheme="minorHAnsi"/>
        </w:rPr>
        <w:t>/rachunku</w:t>
      </w:r>
      <w:r w:rsidRPr="006D2883">
        <w:rPr>
          <w:rFonts w:asciiTheme="minorHAnsi" w:hAnsiTheme="minorHAnsi" w:cstheme="minorHAnsi"/>
        </w:rPr>
        <w:t xml:space="preserve"> (</w:t>
      </w:r>
      <w:r w:rsidRPr="006D2883">
        <w:rPr>
          <w:rFonts w:asciiTheme="minorHAnsi" w:hAnsiTheme="minorHAnsi" w:cstheme="minorHAnsi"/>
          <w:i/>
        </w:rPr>
        <w:t>pod pojęciem „prawidłowo” Zamawiający rozumie zawarcie wszystkich elementów faktury</w:t>
      </w:r>
      <w:r w:rsidR="00844263">
        <w:rPr>
          <w:rFonts w:asciiTheme="minorHAnsi" w:hAnsiTheme="minorHAnsi" w:cstheme="minorHAnsi"/>
          <w:i/>
        </w:rPr>
        <w:t>/rachunku</w:t>
      </w:r>
      <w:r w:rsidRPr="006D2883">
        <w:rPr>
          <w:rFonts w:asciiTheme="minorHAnsi" w:hAnsiTheme="minorHAnsi" w:cstheme="minorHAnsi"/>
          <w:i/>
        </w:rPr>
        <w:t xml:space="preserve"> wymaganych przez obowiązujące przepisy prawa w tym zakresie</w:t>
      </w:r>
      <w:r w:rsidRPr="006D2883">
        <w:rPr>
          <w:rFonts w:asciiTheme="minorHAnsi" w:hAnsiTheme="minorHAnsi" w:cstheme="minorHAnsi"/>
        </w:rPr>
        <w:t>)</w:t>
      </w:r>
      <w:r w:rsidR="006F44FC">
        <w:rPr>
          <w:rFonts w:asciiTheme="minorHAnsi" w:hAnsiTheme="minorHAnsi" w:cstheme="minorHAnsi"/>
        </w:rPr>
        <w:t>, na rachunek bankowy Wykonawcy wskazany na fakturze.</w:t>
      </w:r>
    </w:p>
    <w:p w14:paraId="797356F2" w14:textId="2BA61587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Faktury w wersji papierowej będą dostarczane na adres Zamawiającego.</w:t>
      </w:r>
    </w:p>
    <w:p w14:paraId="58DB7288" w14:textId="5C75B81B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lastRenderedPageBreak/>
        <w:t>Faktur</w:t>
      </w:r>
      <w:r w:rsidR="00602E24">
        <w:rPr>
          <w:rFonts w:asciiTheme="minorHAnsi" w:hAnsiTheme="minorHAnsi" w:cstheme="minorHAnsi"/>
        </w:rPr>
        <w:t>y</w:t>
      </w:r>
      <w:r w:rsidRPr="00F9635F">
        <w:rPr>
          <w:rFonts w:asciiTheme="minorHAnsi" w:hAnsiTheme="minorHAnsi" w:cstheme="minorHAnsi"/>
        </w:rPr>
        <w:t xml:space="preserve"> wystawion</w:t>
      </w:r>
      <w:r w:rsidR="00602E24">
        <w:rPr>
          <w:rFonts w:asciiTheme="minorHAnsi" w:hAnsiTheme="minorHAnsi" w:cstheme="minorHAnsi"/>
        </w:rPr>
        <w:t>e</w:t>
      </w:r>
      <w:r w:rsidRPr="00F9635F">
        <w:rPr>
          <w:rFonts w:asciiTheme="minorHAnsi" w:hAnsiTheme="minorHAnsi" w:cstheme="minorHAnsi"/>
        </w:rPr>
        <w:t xml:space="preserve"> w wersji papierowej, która został</w:t>
      </w:r>
      <w:r w:rsidR="00602E24">
        <w:rPr>
          <w:rFonts w:asciiTheme="minorHAnsi" w:hAnsiTheme="minorHAnsi" w:cstheme="minorHAnsi"/>
        </w:rPr>
        <w:t>y</w:t>
      </w:r>
      <w:r w:rsidRPr="00F9635F">
        <w:rPr>
          <w:rFonts w:asciiTheme="minorHAnsi" w:hAnsiTheme="minorHAnsi" w:cstheme="minorHAnsi"/>
        </w:rPr>
        <w:t xml:space="preserve"> zdigitalizowan</w:t>
      </w:r>
      <w:r w:rsidR="00602E24">
        <w:rPr>
          <w:rFonts w:asciiTheme="minorHAnsi" w:hAnsiTheme="minorHAnsi" w:cstheme="minorHAnsi"/>
        </w:rPr>
        <w:t>e</w:t>
      </w:r>
      <w:r w:rsidRPr="00F9635F">
        <w:rPr>
          <w:rFonts w:asciiTheme="minorHAnsi" w:hAnsiTheme="minorHAnsi" w:cstheme="minorHAnsi"/>
        </w:rPr>
        <w:t xml:space="preserve"> do wersji cyfrowej (w formie pliku PDF lub w formie innego pliku graficznego) będzie dostarczona w wersji papierowej na adres Zamawiającego. </w:t>
      </w:r>
    </w:p>
    <w:p w14:paraId="75C5A58B" w14:textId="77777777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Zamawiający wyraża zgodę na wystawianie i przesłanie faktur w formie elektronicznej.</w:t>
      </w:r>
    </w:p>
    <w:p w14:paraId="3A6CB30B" w14:textId="77777777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W przypadku wystawienia faktury w formie elektronicznej, faktura w formacie pliku PDF zostanie przesłana za pośrednictwem poczty elektronicznej z adresu Wykonawcy: </w:t>
      </w:r>
    </w:p>
    <w:p w14:paraId="771D760C" w14:textId="2B24D6D3" w:rsidR="00F9635F" w:rsidRPr="00F9635F" w:rsidRDefault="00F9635F" w:rsidP="00A42FBD">
      <w:pPr>
        <w:spacing w:line="276" w:lineRule="auto"/>
        <w:ind w:left="360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e-mail: ……………… na adres Zamawiającego: e-mail: </w:t>
      </w:r>
      <w:hyperlink r:id="rId20" w:history="1">
        <w:r w:rsidR="00A71B1B" w:rsidRPr="000668BC">
          <w:rPr>
            <w:rStyle w:val="Hipercze"/>
            <w:rFonts w:asciiTheme="minorHAnsi" w:hAnsiTheme="minorHAnsi" w:cstheme="minorHAnsi"/>
          </w:rPr>
          <w:t>biuro@parp.gov.pl</w:t>
        </w:r>
      </w:hyperlink>
      <w:r w:rsidR="00A71B1B">
        <w:rPr>
          <w:rFonts w:asciiTheme="minorHAnsi" w:hAnsiTheme="minorHAnsi" w:cstheme="minorHAnsi"/>
        </w:rPr>
        <w:t xml:space="preserve"> </w:t>
      </w:r>
      <w:r w:rsidRPr="00F9635F">
        <w:rPr>
          <w:rFonts w:asciiTheme="minorHAnsi" w:hAnsiTheme="minorHAnsi" w:cstheme="minorHAnsi"/>
        </w:rPr>
        <w:t>Zamawiający będzie przyjmował wyłącznie faktury przesłane pomiędzy wskazanymi adresami e-mail.</w:t>
      </w:r>
    </w:p>
    <w:p w14:paraId="4046AE62" w14:textId="77777777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729CC189" w14:textId="27D1AE00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CA6161">
        <w:rPr>
          <w:rFonts w:asciiTheme="minorHAnsi" w:hAnsiTheme="minorHAnsi" w:cstheme="minorHAnsi"/>
        </w:rPr>
        <w:t>9</w:t>
      </w:r>
      <w:r w:rsidRPr="00F9635F">
        <w:rPr>
          <w:rFonts w:asciiTheme="minorHAnsi" w:hAnsiTheme="minorHAnsi" w:cstheme="minorHAnsi"/>
        </w:rPr>
        <w:t>.</w:t>
      </w:r>
    </w:p>
    <w:p w14:paraId="02B9A01B" w14:textId="41BF261D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Zamawiający zobowiązuje się do niedokonywania jakichkolwiek modyfikacji w</w:t>
      </w:r>
      <w:r w:rsidR="007F4936">
        <w:rPr>
          <w:rFonts w:asciiTheme="minorHAnsi" w:hAnsiTheme="minorHAnsi" w:cstheme="minorHAnsi"/>
        </w:rPr>
        <w:t> </w:t>
      </w:r>
      <w:r w:rsidRPr="00F9635F">
        <w:rPr>
          <w:rFonts w:asciiTheme="minorHAnsi" w:hAnsiTheme="minorHAnsi" w:cstheme="minorHAnsi"/>
        </w:rPr>
        <w:t xml:space="preserve"> otrzymanych dokumentach, ma jedynie prawo do wydruku załącznika oraz jego zapisania na dysku twardym oraz płytach CD/DVD.</w:t>
      </w:r>
    </w:p>
    <w:p w14:paraId="72FCEC0A" w14:textId="6BF82C9F" w:rsidR="00E61A5B" w:rsidRDefault="00E61A5B" w:rsidP="00E61A5B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dzień zapłaty wynagrodzenia</w:t>
      </w:r>
      <w:r w:rsidRPr="00F963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przyjmuje</w:t>
      </w:r>
      <w:r w:rsidRPr="00F9635F">
        <w:rPr>
          <w:rFonts w:asciiTheme="minorHAnsi" w:hAnsiTheme="minorHAnsi" w:cstheme="minorHAnsi"/>
        </w:rPr>
        <w:t xml:space="preserve"> się dzień obciążenia rachunku bankowego Zamawiającego.</w:t>
      </w:r>
    </w:p>
    <w:p w14:paraId="2AD4CCAB" w14:textId="3B57D314" w:rsidR="00E61A5B" w:rsidRPr="00F9635F" w:rsidRDefault="00E61A5B" w:rsidP="00E61A5B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Płatności dokonuje się w złotych polskich.</w:t>
      </w:r>
    </w:p>
    <w:p w14:paraId="263FDEB0" w14:textId="4DCA8FAB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Faktur</w:t>
      </w:r>
      <w:r w:rsidR="00602E24">
        <w:rPr>
          <w:rFonts w:asciiTheme="minorHAnsi" w:hAnsiTheme="minorHAnsi" w:cstheme="minorHAnsi"/>
        </w:rPr>
        <w:t>y</w:t>
      </w:r>
      <w:r w:rsidRPr="00F9635F">
        <w:rPr>
          <w:rFonts w:asciiTheme="minorHAnsi" w:hAnsiTheme="minorHAnsi" w:cstheme="minorHAnsi"/>
        </w:rPr>
        <w:t xml:space="preserve"> </w:t>
      </w:r>
      <w:r w:rsidR="00602E24" w:rsidRPr="00F9635F">
        <w:rPr>
          <w:rFonts w:asciiTheme="minorHAnsi" w:hAnsiTheme="minorHAnsi" w:cstheme="minorHAnsi"/>
        </w:rPr>
        <w:t>będ</w:t>
      </w:r>
      <w:r w:rsidR="00602E24">
        <w:rPr>
          <w:rFonts w:asciiTheme="minorHAnsi" w:hAnsiTheme="minorHAnsi" w:cstheme="minorHAnsi"/>
        </w:rPr>
        <w:t>ą</w:t>
      </w:r>
      <w:r w:rsidR="00602E24" w:rsidRPr="00F9635F">
        <w:rPr>
          <w:rFonts w:asciiTheme="minorHAnsi" w:hAnsiTheme="minorHAnsi" w:cstheme="minorHAnsi"/>
        </w:rPr>
        <w:t xml:space="preserve"> </w:t>
      </w:r>
      <w:r w:rsidRPr="00F9635F">
        <w:rPr>
          <w:rFonts w:asciiTheme="minorHAnsi" w:hAnsiTheme="minorHAnsi" w:cstheme="minorHAnsi"/>
        </w:rPr>
        <w:t>wystawi</w:t>
      </w:r>
      <w:r w:rsidR="00602E24">
        <w:rPr>
          <w:rFonts w:asciiTheme="minorHAnsi" w:hAnsiTheme="minorHAnsi" w:cstheme="minorHAnsi"/>
        </w:rPr>
        <w:t>a</w:t>
      </w:r>
      <w:r w:rsidRPr="00F9635F">
        <w:rPr>
          <w:rFonts w:asciiTheme="minorHAnsi" w:hAnsiTheme="minorHAnsi" w:cstheme="minorHAnsi"/>
        </w:rPr>
        <w:t>ne na:</w:t>
      </w:r>
    </w:p>
    <w:p w14:paraId="7B4EC63A" w14:textId="77777777" w:rsidR="00F9635F" w:rsidRPr="00F9635F" w:rsidRDefault="00F9635F" w:rsidP="00A23AE6">
      <w:pPr>
        <w:spacing w:line="276" w:lineRule="auto"/>
        <w:ind w:left="360" w:firstLine="66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Polska Agencja Rozwoju Przedsiębiorczości</w:t>
      </w:r>
    </w:p>
    <w:p w14:paraId="18178A12" w14:textId="77777777" w:rsidR="00F9635F" w:rsidRPr="00F9635F" w:rsidRDefault="00F9635F" w:rsidP="00A23AE6">
      <w:pPr>
        <w:spacing w:line="276" w:lineRule="auto"/>
        <w:ind w:left="567" w:hanging="141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ul. Pańska 81/83 </w:t>
      </w:r>
    </w:p>
    <w:p w14:paraId="5A1896B3" w14:textId="77777777" w:rsidR="00F9635F" w:rsidRPr="00F9635F" w:rsidRDefault="00F9635F" w:rsidP="00A23AE6">
      <w:pPr>
        <w:spacing w:line="276" w:lineRule="auto"/>
        <w:ind w:left="360" w:firstLine="66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00-834 Warszawa </w:t>
      </w:r>
    </w:p>
    <w:p w14:paraId="7C5A39C6" w14:textId="77777777" w:rsidR="00F9635F" w:rsidRPr="00F9635F" w:rsidRDefault="00F9635F" w:rsidP="00A23AE6">
      <w:pPr>
        <w:spacing w:line="276" w:lineRule="auto"/>
        <w:ind w:left="426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>NIP: 526-25-01-444</w:t>
      </w:r>
    </w:p>
    <w:p w14:paraId="2C675E96" w14:textId="009C1593" w:rsidR="00F9635F" w:rsidRPr="00F9635F" w:rsidRDefault="00F9635F" w:rsidP="00A42FBD">
      <w:pPr>
        <w:numPr>
          <w:ilvl w:val="6"/>
          <w:numId w:val="9"/>
        </w:numPr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F9635F">
        <w:rPr>
          <w:rFonts w:asciiTheme="minorHAnsi" w:hAnsiTheme="minorHAnsi" w:cstheme="minorHAnsi"/>
        </w:rPr>
        <w:t xml:space="preserve">Na fakturze zostanie wskazana wartość autorskich praw majątkowych do poszczególnych utworów nabytych przez Zamawiającego, o ile w ramach </w:t>
      </w:r>
      <w:r w:rsidR="00A5363F" w:rsidRPr="00F9635F">
        <w:rPr>
          <w:rFonts w:asciiTheme="minorHAnsi" w:hAnsiTheme="minorHAnsi" w:cstheme="minorHAnsi"/>
        </w:rPr>
        <w:t>wynagrodzeni</w:t>
      </w:r>
      <w:r w:rsidR="00A5363F">
        <w:rPr>
          <w:rFonts w:asciiTheme="minorHAnsi" w:hAnsiTheme="minorHAnsi" w:cstheme="minorHAnsi"/>
        </w:rPr>
        <w:t>a</w:t>
      </w:r>
      <w:r w:rsidR="00A5363F" w:rsidRPr="00F9635F">
        <w:rPr>
          <w:rFonts w:asciiTheme="minorHAnsi" w:hAnsiTheme="minorHAnsi" w:cstheme="minorHAnsi"/>
        </w:rPr>
        <w:t xml:space="preserve"> </w:t>
      </w:r>
      <w:r w:rsidRPr="00F9635F">
        <w:rPr>
          <w:rFonts w:asciiTheme="minorHAnsi" w:hAnsiTheme="minorHAnsi" w:cstheme="minorHAnsi"/>
        </w:rPr>
        <w:t>powstanie utwór.</w:t>
      </w:r>
    </w:p>
    <w:p w14:paraId="3AA431C1" w14:textId="349F065F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 xml:space="preserve">§ </w:t>
      </w:r>
      <w:r w:rsidR="00356826" w:rsidRPr="00A42FBD">
        <w:rPr>
          <w:rFonts w:asciiTheme="minorHAnsi" w:hAnsiTheme="minorHAnsi" w:cstheme="minorHAnsi"/>
          <w:b/>
        </w:rPr>
        <w:t>9</w:t>
      </w:r>
    </w:p>
    <w:p w14:paraId="48158743" w14:textId="77777777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Kary umowne</w:t>
      </w:r>
    </w:p>
    <w:p w14:paraId="7CF3007C" w14:textId="1025E6ED" w:rsidR="00FC2367" w:rsidRPr="006D2883" w:rsidRDefault="00FC2367" w:rsidP="00A42FBD">
      <w:pPr>
        <w:numPr>
          <w:ilvl w:val="6"/>
          <w:numId w:val="24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Strony ustalają odpowiedzialność </w:t>
      </w:r>
      <w:r w:rsidR="002C50BD" w:rsidRPr="006D2883">
        <w:rPr>
          <w:rFonts w:asciiTheme="minorHAnsi" w:hAnsiTheme="minorHAnsi" w:cstheme="minorHAnsi"/>
        </w:rPr>
        <w:t xml:space="preserve">za </w:t>
      </w:r>
      <w:r w:rsidR="00603A08">
        <w:rPr>
          <w:rFonts w:asciiTheme="minorHAnsi" w:hAnsiTheme="minorHAnsi" w:cstheme="minorHAnsi"/>
        </w:rPr>
        <w:t xml:space="preserve">niewykonanie lub </w:t>
      </w:r>
      <w:r w:rsidRPr="006D2883">
        <w:rPr>
          <w:rFonts w:asciiTheme="minorHAnsi" w:hAnsiTheme="minorHAnsi" w:cstheme="minorHAnsi"/>
        </w:rPr>
        <w:t>nienależyte wykonanie Umowy w formie kar umownych.</w:t>
      </w:r>
    </w:p>
    <w:p w14:paraId="11668B83" w14:textId="57AD5C8A" w:rsidR="00FC2367" w:rsidRPr="006D2883" w:rsidRDefault="00FC2367" w:rsidP="00A42FBD">
      <w:pPr>
        <w:numPr>
          <w:ilvl w:val="6"/>
          <w:numId w:val="24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Zamawiający naliczy Wykonawcy </w:t>
      </w:r>
      <w:r w:rsidR="00603A08" w:rsidRPr="006D2883">
        <w:rPr>
          <w:rFonts w:asciiTheme="minorHAnsi" w:hAnsiTheme="minorHAnsi" w:cstheme="minorHAnsi"/>
        </w:rPr>
        <w:t>kar</w:t>
      </w:r>
      <w:r w:rsidR="00603A08">
        <w:rPr>
          <w:rFonts w:asciiTheme="minorHAnsi" w:hAnsiTheme="minorHAnsi" w:cstheme="minorHAnsi"/>
        </w:rPr>
        <w:t>y</w:t>
      </w:r>
      <w:r w:rsidR="00603A08" w:rsidRPr="006D2883">
        <w:rPr>
          <w:rFonts w:asciiTheme="minorHAnsi" w:hAnsiTheme="minorHAnsi" w:cstheme="minorHAnsi"/>
        </w:rPr>
        <w:t xml:space="preserve"> umown</w:t>
      </w:r>
      <w:r w:rsidR="00603A08">
        <w:rPr>
          <w:rFonts w:asciiTheme="minorHAnsi" w:hAnsiTheme="minorHAnsi" w:cstheme="minorHAnsi"/>
        </w:rPr>
        <w:t>e</w:t>
      </w:r>
      <w:r w:rsidR="00603A08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w następujących przypadkach i wysokościach:</w:t>
      </w:r>
    </w:p>
    <w:p w14:paraId="2602DAD0" w14:textId="30F2652C" w:rsidR="00FC2367" w:rsidRPr="00E66830" w:rsidRDefault="00FC2367" w:rsidP="00E66830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przypadku odstąpienia od Umowy przez Zamawiającego z przyczyn leżących po stronie Wykonawcy lub odstąpienie od Umowy (lub </w:t>
      </w:r>
      <w:r w:rsidR="00880B38" w:rsidRPr="006D2883">
        <w:rPr>
          <w:rFonts w:asciiTheme="minorHAnsi" w:hAnsiTheme="minorHAnsi" w:cstheme="minorHAnsi"/>
          <w:sz w:val="24"/>
          <w:szCs w:val="24"/>
        </w:rPr>
        <w:t>wypowiedzeni</w:t>
      </w:r>
      <w:r w:rsidR="00880B38">
        <w:rPr>
          <w:rFonts w:asciiTheme="minorHAnsi" w:hAnsiTheme="minorHAnsi" w:cstheme="minorHAnsi"/>
          <w:sz w:val="24"/>
          <w:szCs w:val="24"/>
        </w:rPr>
        <w:t>e</w:t>
      </w:r>
      <w:r w:rsidRPr="006D2883">
        <w:rPr>
          <w:rFonts w:asciiTheme="minorHAnsi" w:hAnsiTheme="minorHAnsi" w:cstheme="minorHAnsi"/>
          <w:sz w:val="24"/>
          <w:szCs w:val="24"/>
        </w:rPr>
        <w:t>) przez Wykonawcę z przyczyn leżących po jego stronie, w wysokości 1</w:t>
      </w:r>
      <w:r w:rsidR="00E317CB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>% wynagrodzenia brutto, o którym mowa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1, </w:t>
      </w:r>
      <w:r w:rsidR="00285A7E" w:rsidRPr="006D2883">
        <w:rPr>
          <w:rFonts w:asciiTheme="minorHAnsi" w:hAnsiTheme="minorHAnsi" w:cstheme="minorHAnsi"/>
          <w:sz w:val="24"/>
          <w:szCs w:val="24"/>
        </w:rPr>
        <w:t xml:space="preserve">a </w:t>
      </w:r>
      <w:r w:rsidRPr="006D2883">
        <w:rPr>
          <w:rFonts w:asciiTheme="minorHAnsi" w:hAnsiTheme="minorHAnsi" w:cstheme="minorHAnsi"/>
          <w:sz w:val="24"/>
          <w:szCs w:val="24"/>
        </w:rPr>
        <w:t>w przypadku częściowego odstąpienia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8E3067">
        <w:rPr>
          <w:rFonts w:asciiTheme="minorHAnsi" w:hAnsiTheme="minorHAnsi" w:cstheme="minorHAnsi"/>
          <w:sz w:val="24"/>
          <w:szCs w:val="24"/>
        </w:rPr>
        <w:t>–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8E3067">
        <w:rPr>
          <w:rFonts w:asciiTheme="minorHAnsi" w:hAnsiTheme="minorHAnsi" w:cstheme="minorHAnsi"/>
          <w:sz w:val="24"/>
          <w:szCs w:val="24"/>
        </w:rPr>
        <w:t> 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wysokości 1</w:t>
      </w:r>
      <w:r w:rsidR="00FE2E20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 xml:space="preserve">% </w:t>
      </w:r>
      <w:r w:rsidR="008C7FB7" w:rsidRPr="008C7FB7">
        <w:rPr>
          <w:rFonts w:asciiTheme="minorHAnsi" w:hAnsiTheme="minorHAnsi" w:cstheme="minorHAnsi"/>
          <w:sz w:val="24"/>
          <w:szCs w:val="24"/>
        </w:rPr>
        <w:t>wynagrodzenia brutto odpowiadającego niezrealizowanej w</w:t>
      </w:r>
      <w:r w:rsidR="007F4936">
        <w:rPr>
          <w:rFonts w:asciiTheme="minorHAnsi" w:hAnsiTheme="minorHAnsi" w:cstheme="minorHAnsi"/>
          <w:sz w:val="24"/>
          <w:szCs w:val="24"/>
        </w:rPr>
        <w:t> </w:t>
      </w:r>
      <w:r w:rsidR="008C7FB7" w:rsidRPr="008C7FB7">
        <w:rPr>
          <w:rFonts w:asciiTheme="minorHAnsi" w:hAnsiTheme="minorHAnsi" w:cstheme="minorHAnsi"/>
          <w:sz w:val="24"/>
          <w:szCs w:val="24"/>
        </w:rPr>
        <w:t xml:space="preserve"> wyniku odstąpienia części umowy</w:t>
      </w:r>
      <w:r w:rsidR="008C7FB7">
        <w:rPr>
          <w:rFonts w:asciiTheme="minorHAnsi" w:hAnsiTheme="minorHAnsi" w:cstheme="minorHAnsi"/>
          <w:sz w:val="24"/>
          <w:szCs w:val="24"/>
        </w:rPr>
        <w:t>;</w:t>
      </w:r>
    </w:p>
    <w:p w14:paraId="170DD562" w14:textId="4C48D768" w:rsidR="00FC2367" w:rsidRDefault="00880B38" w:rsidP="00A42FBD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AF076B" w:rsidRPr="006D2883">
        <w:rPr>
          <w:rFonts w:asciiTheme="minorHAnsi" w:hAnsiTheme="minorHAnsi" w:cstheme="minorHAnsi"/>
          <w:sz w:val="24"/>
          <w:szCs w:val="24"/>
        </w:rPr>
        <w:t>niedotrzymania terminów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realizacji zadań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wskazanych w OPZ</w:t>
      </w:r>
      <w:r w:rsidR="003A3315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D2750B" w:rsidRPr="006D2883">
        <w:rPr>
          <w:rFonts w:asciiTheme="minorHAnsi" w:hAnsiTheme="minorHAnsi" w:cstheme="minorHAnsi"/>
          <w:sz w:val="24"/>
          <w:szCs w:val="24"/>
        </w:rPr>
        <w:t>lub wynikających z</w:t>
      </w:r>
      <w:r w:rsidR="00F1622C" w:rsidRPr="006D2883">
        <w:rPr>
          <w:rFonts w:asciiTheme="minorHAnsi" w:hAnsiTheme="minorHAnsi" w:cstheme="minorHAnsi"/>
          <w:sz w:val="24"/>
          <w:szCs w:val="24"/>
        </w:rPr>
        <w:t>e szczegółowego</w:t>
      </w:r>
      <w:r w:rsidR="00D2750B" w:rsidRPr="006D2883">
        <w:rPr>
          <w:rFonts w:asciiTheme="minorHAnsi" w:hAnsiTheme="minorHAnsi" w:cstheme="minorHAnsi"/>
          <w:sz w:val="24"/>
          <w:szCs w:val="24"/>
        </w:rPr>
        <w:t xml:space="preserve"> harmonogramu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realizacji usługi, o którym mowa  w pkt. I</w:t>
      </w:r>
      <w:r w:rsidR="00C20A14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A7302">
        <w:rPr>
          <w:rFonts w:asciiTheme="minorHAnsi" w:hAnsiTheme="minorHAnsi" w:cstheme="minorHAnsi"/>
          <w:sz w:val="24"/>
          <w:szCs w:val="24"/>
        </w:rPr>
        <w:t>ppkt</w:t>
      </w:r>
      <w:r>
        <w:rPr>
          <w:rFonts w:asciiTheme="minorHAnsi" w:hAnsiTheme="minorHAnsi" w:cstheme="minorHAnsi"/>
          <w:sz w:val="24"/>
          <w:szCs w:val="24"/>
        </w:rPr>
        <w:t xml:space="preserve"> 5-</w:t>
      </w:r>
      <w:r w:rsidR="00C20A14">
        <w:rPr>
          <w:rFonts w:asciiTheme="minorHAnsi" w:hAnsiTheme="minorHAnsi" w:cstheme="minorHAnsi"/>
          <w:sz w:val="24"/>
          <w:szCs w:val="24"/>
        </w:rPr>
        <w:t>6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OPZ</w:t>
      </w:r>
      <w:r w:rsidR="00D2750B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AF076B" w:rsidRPr="006D2883">
        <w:rPr>
          <w:rFonts w:asciiTheme="minorHAnsi" w:hAnsiTheme="minorHAnsi" w:cstheme="minorHAnsi"/>
          <w:sz w:val="24"/>
          <w:szCs w:val="24"/>
        </w:rPr>
        <w:t>– w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="00AF076B" w:rsidRPr="006D2883">
        <w:rPr>
          <w:rFonts w:asciiTheme="minorHAnsi" w:hAnsiTheme="minorHAnsi" w:cstheme="minorHAnsi"/>
          <w:sz w:val="24"/>
          <w:szCs w:val="24"/>
        </w:rPr>
        <w:t xml:space="preserve"> wysokości 0,</w:t>
      </w:r>
      <w:r w:rsidR="00D90C73">
        <w:rPr>
          <w:rFonts w:asciiTheme="minorHAnsi" w:hAnsiTheme="minorHAnsi" w:cstheme="minorHAnsi"/>
          <w:sz w:val="24"/>
          <w:szCs w:val="24"/>
        </w:rPr>
        <w:t>1</w:t>
      </w:r>
      <w:r w:rsidR="00D7531F">
        <w:rPr>
          <w:rFonts w:asciiTheme="minorHAnsi" w:hAnsiTheme="minorHAnsi" w:cstheme="minorHAnsi"/>
          <w:sz w:val="24"/>
          <w:szCs w:val="24"/>
        </w:rPr>
        <w:t>%</w:t>
      </w:r>
      <w:r w:rsidR="00AF076B" w:rsidRPr="006D2883">
        <w:rPr>
          <w:rFonts w:asciiTheme="minorHAnsi" w:hAnsiTheme="minorHAnsi" w:cstheme="minorHAnsi"/>
          <w:sz w:val="24"/>
          <w:szCs w:val="24"/>
        </w:rPr>
        <w:t xml:space="preserve"> wynagrodzenia brutto Wykonawcy określonego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="00277CE9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AF076B" w:rsidRPr="006D2883">
        <w:rPr>
          <w:rFonts w:asciiTheme="minorHAnsi" w:hAnsiTheme="minorHAnsi" w:cstheme="minorHAnsi"/>
          <w:sz w:val="24"/>
          <w:szCs w:val="24"/>
        </w:rPr>
        <w:t>ust. 1, za każdy dzień opóźnienia</w:t>
      </w:r>
      <w:r w:rsidR="001C6949" w:rsidRPr="006D2883">
        <w:rPr>
          <w:rFonts w:asciiTheme="minorHAnsi" w:hAnsiTheme="minorHAnsi" w:cstheme="minorHAnsi"/>
          <w:sz w:val="24"/>
          <w:szCs w:val="24"/>
        </w:rPr>
        <w:t>,</w:t>
      </w:r>
    </w:p>
    <w:p w14:paraId="175CA560" w14:textId="217C963D" w:rsidR="00C4752D" w:rsidRPr="0004125F" w:rsidRDefault="00C4752D" w:rsidP="00A42FBD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C4752D">
        <w:rPr>
          <w:rFonts w:asciiTheme="minorHAnsi" w:hAnsiTheme="minorHAnsi" w:cstheme="minorHAnsi"/>
          <w:sz w:val="24"/>
          <w:szCs w:val="24"/>
        </w:rPr>
        <w:t xml:space="preserve">w przypadku nienależytego wykonywania lub niewykonania któregokolwiek z zadań opisanych w OPZ (pkt V. Zadania wykonawcy) – każdorazowo w wysokości 3% wartości wynagrodzenia brutto, o którym mowa </w:t>
      </w:r>
      <w:r w:rsidRPr="0004125F">
        <w:rPr>
          <w:rFonts w:asciiTheme="minorHAnsi" w:hAnsiTheme="minorHAnsi" w:cstheme="minorHAnsi"/>
          <w:sz w:val="24"/>
          <w:szCs w:val="24"/>
        </w:rPr>
        <w:t>w § 8 ust. 1;</w:t>
      </w:r>
    </w:p>
    <w:p w14:paraId="08BFDA2F" w14:textId="4DD0CEC2" w:rsidR="00FC2367" w:rsidRPr="006D2883" w:rsidRDefault="00FC2367" w:rsidP="00A42FBD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przypadku wykonania zamówienia przez osoby inne, niż określone w Wykazie osób lub na </w:t>
      </w:r>
      <w:r w:rsidR="003A7302">
        <w:rPr>
          <w:rFonts w:asciiTheme="minorHAnsi" w:hAnsiTheme="minorHAnsi" w:cstheme="minorHAnsi"/>
          <w:sz w:val="24"/>
          <w:szCs w:val="24"/>
        </w:rPr>
        <w:t xml:space="preserve">udział których w realizacji Zamówienia </w:t>
      </w:r>
      <w:r w:rsidRPr="006D2883">
        <w:rPr>
          <w:rFonts w:asciiTheme="minorHAnsi" w:hAnsiTheme="minorHAnsi" w:cstheme="minorHAnsi"/>
          <w:sz w:val="24"/>
          <w:szCs w:val="24"/>
        </w:rPr>
        <w:t xml:space="preserve"> Zamawiający uprzednio nie wyraził zgody</w:t>
      </w:r>
      <w:r w:rsidR="003A7302">
        <w:rPr>
          <w:rFonts w:asciiTheme="minorHAnsi" w:hAnsiTheme="minorHAnsi" w:cstheme="minorHAnsi"/>
          <w:sz w:val="24"/>
          <w:szCs w:val="24"/>
        </w:rPr>
        <w:t xml:space="preserve">, zgodnie z procedurą </w:t>
      </w:r>
      <w:r w:rsidR="008C7FB7">
        <w:rPr>
          <w:rFonts w:asciiTheme="minorHAnsi" w:hAnsiTheme="minorHAnsi" w:cstheme="minorHAnsi"/>
          <w:sz w:val="24"/>
          <w:szCs w:val="24"/>
        </w:rPr>
        <w:t>określoną</w:t>
      </w:r>
      <w:r w:rsidR="003A7302">
        <w:rPr>
          <w:rFonts w:asciiTheme="minorHAnsi" w:hAnsiTheme="minorHAnsi" w:cstheme="minorHAnsi"/>
          <w:sz w:val="24"/>
          <w:szCs w:val="24"/>
        </w:rPr>
        <w:t xml:space="preserve"> </w:t>
      </w:r>
      <w:r w:rsidR="003A7302" w:rsidRPr="00E96CB6">
        <w:rPr>
          <w:rFonts w:asciiTheme="minorHAnsi" w:hAnsiTheme="minorHAnsi" w:cstheme="minorHAnsi"/>
          <w:sz w:val="24"/>
          <w:szCs w:val="24"/>
        </w:rPr>
        <w:t>w §5 ust</w:t>
      </w:r>
      <w:r w:rsidR="00BC6B26">
        <w:rPr>
          <w:rFonts w:asciiTheme="minorHAnsi" w:hAnsiTheme="minorHAnsi" w:cstheme="minorHAnsi"/>
          <w:sz w:val="24"/>
          <w:szCs w:val="24"/>
        </w:rPr>
        <w:t>.</w:t>
      </w:r>
      <w:r w:rsidR="003A7302" w:rsidRPr="00E96CB6">
        <w:rPr>
          <w:rFonts w:asciiTheme="minorHAnsi" w:hAnsiTheme="minorHAnsi" w:cstheme="minorHAnsi"/>
          <w:sz w:val="24"/>
          <w:szCs w:val="24"/>
        </w:rPr>
        <w:t xml:space="preserve"> 4</w:t>
      </w:r>
      <w:r w:rsidR="003A7302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 – każdorazowo w wysokości </w:t>
      </w:r>
      <w:r w:rsidR="00D90C73">
        <w:rPr>
          <w:rFonts w:asciiTheme="minorHAnsi" w:hAnsiTheme="minorHAnsi" w:cstheme="minorHAnsi"/>
          <w:sz w:val="24"/>
          <w:szCs w:val="24"/>
        </w:rPr>
        <w:t>3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DD7348">
        <w:rPr>
          <w:rFonts w:asciiTheme="minorHAnsi" w:hAnsiTheme="minorHAnsi" w:cstheme="minorHAnsi"/>
          <w:sz w:val="24"/>
          <w:szCs w:val="24"/>
        </w:rPr>
        <w:t xml:space="preserve">% </w:t>
      </w:r>
      <w:r w:rsidRPr="006D2883">
        <w:rPr>
          <w:rFonts w:asciiTheme="minorHAnsi" w:hAnsiTheme="minorHAnsi" w:cstheme="minorHAnsi"/>
          <w:sz w:val="24"/>
          <w:szCs w:val="24"/>
        </w:rPr>
        <w:t>wynagrod</w:t>
      </w:r>
      <w:r w:rsidR="00BE5CA0" w:rsidRPr="006D2883">
        <w:rPr>
          <w:rFonts w:asciiTheme="minorHAnsi" w:hAnsiTheme="minorHAnsi" w:cstheme="minorHAnsi"/>
          <w:sz w:val="24"/>
          <w:szCs w:val="24"/>
        </w:rPr>
        <w:t>zenia brutto, o którym mowa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="001C6949" w:rsidRPr="006D2883">
        <w:rPr>
          <w:rFonts w:asciiTheme="minorHAnsi" w:hAnsiTheme="minorHAnsi" w:cstheme="minorHAnsi"/>
          <w:sz w:val="24"/>
          <w:szCs w:val="24"/>
        </w:rPr>
        <w:t xml:space="preserve"> ust.1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5E3C18C6" w14:textId="4B72DD7D" w:rsidR="00D80E34" w:rsidRPr="006D2883" w:rsidRDefault="00D80E34" w:rsidP="00A42FBD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za niedokonanie przez Wykonawcę, mimo wezwania</w:t>
      </w:r>
      <w:r w:rsidR="00F87EB4">
        <w:rPr>
          <w:rFonts w:asciiTheme="minorHAnsi" w:hAnsiTheme="minorHAnsi" w:cstheme="minorHAnsi"/>
          <w:sz w:val="24"/>
          <w:szCs w:val="24"/>
        </w:rPr>
        <w:t xml:space="preserve"> do</w:t>
      </w:r>
      <w:r w:rsidR="00880B38" w:rsidRPr="00880B38">
        <w:rPr>
          <w:rFonts w:asciiTheme="minorHAnsi" w:hAnsiTheme="minorHAnsi" w:cstheme="minorHAnsi"/>
          <w:sz w:val="24"/>
          <w:szCs w:val="24"/>
        </w:rPr>
        <w:t xml:space="preserve"> </w:t>
      </w:r>
      <w:r w:rsidR="00880B38" w:rsidRPr="006D2883">
        <w:rPr>
          <w:rFonts w:asciiTheme="minorHAnsi" w:hAnsiTheme="minorHAnsi" w:cstheme="minorHAnsi"/>
          <w:sz w:val="24"/>
          <w:szCs w:val="24"/>
        </w:rPr>
        <w:t>zmiany sposobu wykonania umowy lub usunięcia uchybień</w:t>
      </w:r>
      <w:r w:rsidRPr="006D2883">
        <w:rPr>
          <w:rFonts w:asciiTheme="minorHAnsi" w:hAnsiTheme="minorHAnsi" w:cstheme="minorHAnsi"/>
          <w:sz w:val="24"/>
          <w:szCs w:val="24"/>
        </w:rPr>
        <w:t xml:space="preserve">, o </w:t>
      </w:r>
      <w:r w:rsidR="00880B38" w:rsidRPr="006D2883">
        <w:rPr>
          <w:rFonts w:asciiTheme="minorHAnsi" w:hAnsiTheme="minorHAnsi" w:cstheme="minorHAnsi"/>
          <w:sz w:val="24"/>
          <w:szCs w:val="24"/>
        </w:rPr>
        <w:t>który</w:t>
      </w:r>
      <w:r w:rsidR="00880B38">
        <w:rPr>
          <w:rFonts w:asciiTheme="minorHAnsi" w:hAnsiTheme="minorHAnsi" w:cstheme="minorHAnsi"/>
          <w:sz w:val="24"/>
          <w:szCs w:val="24"/>
        </w:rPr>
        <w:t>ch</w:t>
      </w:r>
      <w:r w:rsidR="00880B38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>mowa w §1</w:t>
      </w:r>
      <w:r w:rsidR="009C6022" w:rsidRPr="006D2883">
        <w:rPr>
          <w:rFonts w:asciiTheme="minorHAnsi" w:hAnsiTheme="minorHAnsi" w:cstheme="minorHAnsi"/>
          <w:sz w:val="24"/>
          <w:szCs w:val="24"/>
        </w:rPr>
        <w:t>4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</w:t>
      </w:r>
      <w:r w:rsidR="00C80ED5" w:rsidRPr="006D2883">
        <w:rPr>
          <w:rFonts w:asciiTheme="minorHAnsi" w:hAnsiTheme="minorHAnsi" w:cstheme="minorHAnsi"/>
          <w:sz w:val="24"/>
          <w:szCs w:val="24"/>
        </w:rPr>
        <w:t>1</w:t>
      </w:r>
      <w:r w:rsidR="007075E3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 xml:space="preserve">,– w wysokości </w:t>
      </w:r>
      <w:r w:rsidR="00C20A14">
        <w:rPr>
          <w:rFonts w:asciiTheme="minorHAnsi" w:hAnsiTheme="minorHAnsi" w:cstheme="minorHAnsi"/>
          <w:sz w:val="24"/>
          <w:szCs w:val="24"/>
        </w:rPr>
        <w:t>5</w:t>
      </w:r>
      <w:r w:rsidRPr="006D2883">
        <w:rPr>
          <w:rFonts w:asciiTheme="minorHAnsi" w:hAnsiTheme="minorHAnsi" w:cstheme="minorHAnsi"/>
          <w:sz w:val="24"/>
          <w:szCs w:val="24"/>
        </w:rPr>
        <w:t>% wynagrodzenia brutto</w:t>
      </w:r>
      <w:r w:rsidR="009C6022" w:rsidRPr="006D2883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6D2883">
        <w:rPr>
          <w:rFonts w:asciiTheme="minorHAnsi" w:hAnsiTheme="minorHAnsi" w:cstheme="minorHAnsi"/>
          <w:sz w:val="24"/>
          <w:szCs w:val="24"/>
        </w:rPr>
        <w:t>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9C6022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1, o ile Zamawiający nie uzna wyjaśnień Wykonawcy za uzasadnione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0A384A54" w14:textId="10A7E8BE" w:rsidR="00FC2367" w:rsidRDefault="00FC2367" w:rsidP="00A42FBD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 przypadku innego niż powyżej nienależytego wykonania Umowy</w:t>
      </w:r>
      <w:r w:rsidR="0020385F" w:rsidRPr="006D2883">
        <w:rPr>
          <w:rFonts w:asciiTheme="minorHAnsi" w:hAnsiTheme="minorHAnsi" w:cstheme="minorHAnsi"/>
          <w:sz w:val="24"/>
          <w:szCs w:val="24"/>
        </w:rPr>
        <w:t xml:space="preserve"> - </w:t>
      </w:r>
      <w:r w:rsidRPr="006D2883">
        <w:rPr>
          <w:rFonts w:asciiTheme="minorHAnsi" w:hAnsiTheme="minorHAnsi" w:cstheme="minorHAnsi"/>
          <w:sz w:val="24"/>
          <w:szCs w:val="24"/>
        </w:rPr>
        <w:t xml:space="preserve"> każdorazowo</w:t>
      </w:r>
      <w:r w:rsidR="00043A17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>w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wysokości </w:t>
      </w:r>
      <w:r w:rsidR="0020385F" w:rsidRPr="006D2883">
        <w:rPr>
          <w:rFonts w:asciiTheme="minorHAnsi" w:hAnsiTheme="minorHAnsi" w:cstheme="minorHAnsi"/>
          <w:sz w:val="24"/>
          <w:szCs w:val="24"/>
        </w:rPr>
        <w:t>0,5</w:t>
      </w:r>
      <w:r w:rsidRPr="006D2883">
        <w:rPr>
          <w:rFonts w:asciiTheme="minorHAnsi" w:hAnsiTheme="minorHAnsi" w:cstheme="minorHAnsi"/>
          <w:sz w:val="24"/>
          <w:szCs w:val="24"/>
        </w:rPr>
        <w:t>% wynagrodzenia brutto, o którym mowa w §</w:t>
      </w:r>
      <w:r w:rsidR="0020385F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4D95BA2E" w14:textId="53C435D0" w:rsidR="00C4752D" w:rsidRPr="00822555" w:rsidRDefault="00C4752D" w:rsidP="00822555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555">
        <w:rPr>
          <w:rFonts w:asciiTheme="minorHAnsi" w:hAnsiTheme="minorHAnsi" w:cstheme="minorHAnsi"/>
          <w:sz w:val="24"/>
          <w:szCs w:val="24"/>
        </w:rPr>
        <w:t>wykorzystania jakichkolwiek danych, w tym danych osobowych, informacji, także innych informacji mogących mieć charakter informacji poufnych i wyników pozyskanych w toku realizacji umowy w innych celach niż określone w umowie lub ich utraty lub zniszczenia bez możliwości odtworzenia – w wysokości 5% wartości wynagrodzenia brutto Wykonawcy określonego w § 8 ust. 1.</w:t>
      </w:r>
    </w:p>
    <w:p w14:paraId="77EADFFD" w14:textId="29515B75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Kary umowne mogą podlegać łączeniu.</w:t>
      </w:r>
    </w:p>
    <w:p w14:paraId="089FF668" w14:textId="77777777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Na kary umowne zostanie wystawiona przez Zamawiającego nota obciążeniowa.</w:t>
      </w:r>
    </w:p>
    <w:p w14:paraId="7BBCB33E" w14:textId="326D7155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Termin zapłaty</w:t>
      </w:r>
      <w:r w:rsidR="00943193">
        <w:rPr>
          <w:rFonts w:asciiTheme="minorHAnsi" w:hAnsiTheme="minorHAnsi" w:cstheme="minorHAnsi"/>
        </w:rPr>
        <w:t xml:space="preserve"> kar umownych</w:t>
      </w:r>
      <w:r w:rsidRPr="00356750">
        <w:rPr>
          <w:rFonts w:asciiTheme="minorHAnsi" w:hAnsiTheme="minorHAnsi" w:cstheme="minorHAnsi"/>
        </w:rPr>
        <w:t xml:space="preserve"> </w:t>
      </w:r>
      <w:r w:rsidR="00943193" w:rsidRPr="00344097">
        <w:rPr>
          <w:rFonts w:ascii="Calibri" w:hAnsi="Calibri" w:cs="Calibri"/>
        </w:rPr>
        <w:t>to 7 dni od dnia doręczenia noty Wykonawcy</w:t>
      </w:r>
      <w:r w:rsidR="00943193">
        <w:rPr>
          <w:rFonts w:ascii="Calibri" w:hAnsi="Calibri" w:cs="Calibri"/>
        </w:rPr>
        <w:t>,</w:t>
      </w:r>
      <w:r w:rsidR="00943193" w:rsidRPr="00344097">
        <w:rPr>
          <w:rFonts w:ascii="Calibri" w:hAnsi="Calibri" w:cs="Calibri"/>
        </w:rPr>
        <w:t xml:space="preserve"> o ile inny termin nie został wskazany w nocie obciążeniowej. Doręczenie może odbyć się za pośrednictwem operatora pocztowego, kuriera, osobiście</w:t>
      </w:r>
      <w:r w:rsidR="00943193">
        <w:rPr>
          <w:rFonts w:ascii="Calibri" w:hAnsi="Calibri" w:cs="Calibri"/>
        </w:rPr>
        <w:t xml:space="preserve"> lub</w:t>
      </w:r>
      <w:r w:rsidR="00943193" w:rsidRPr="00344097">
        <w:rPr>
          <w:rFonts w:ascii="Calibri" w:hAnsi="Calibri" w:cs="Calibri"/>
        </w:rPr>
        <w:t xml:space="preserve"> za pośrednictwem poczty elektronicznej</w:t>
      </w:r>
      <w:r w:rsidR="00943193">
        <w:rPr>
          <w:rFonts w:ascii="Calibri" w:hAnsi="Calibri" w:cs="Calibri"/>
        </w:rPr>
        <w:t xml:space="preserve">, na adres wskazany </w:t>
      </w:r>
      <w:r w:rsidR="00E862D6" w:rsidRPr="00886792">
        <w:rPr>
          <w:rFonts w:ascii="Calibri" w:hAnsi="Calibri"/>
          <w:snapToGrid w:val="0"/>
        </w:rPr>
        <w:t xml:space="preserve">zgodnie z </w:t>
      </w:r>
      <w:r w:rsidR="00E862D6" w:rsidRPr="00736CA5">
        <w:rPr>
          <w:rFonts w:ascii="Calibri" w:hAnsi="Calibri"/>
          <w:snapToGrid w:val="0"/>
        </w:rPr>
        <w:t>zapisami</w:t>
      </w:r>
      <w:r w:rsidRPr="00736CA5">
        <w:rPr>
          <w:rFonts w:asciiTheme="minorHAnsi" w:hAnsiTheme="minorHAnsi" w:cstheme="minorHAnsi"/>
        </w:rPr>
        <w:t xml:space="preserve"> </w:t>
      </w:r>
      <w:r w:rsidR="00E862D6" w:rsidRPr="00736CA5">
        <w:rPr>
          <w:rFonts w:asciiTheme="minorHAnsi" w:hAnsiTheme="minorHAnsi" w:cstheme="minorHAnsi"/>
        </w:rPr>
        <w:t>§ 17 ust. 2</w:t>
      </w:r>
      <w:r w:rsidR="00886792" w:rsidRPr="00736CA5">
        <w:rPr>
          <w:rFonts w:asciiTheme="minorHAnsi" w:hAnsiTheme="minorHAnsi" w:cstheme="minorHAnsi"/>
        </w:rPr>
        <w:t>.</w:t>
      </w:r>
    </w:p>
    <w:p w14:paraId="44AFC85A" w14:textId="695A219E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W przypadku pokrycia kar umownych z wynagrodzenia Wykonawcy</w:t>
      </w:r>
      <w:r w:rsidR="00B53830">
        <w:rPr>
          <w:rFonts w:asciiTheme="minorHAnsi" w:hAnsiTheme="minorHAnsi" w:cstheme="minorHAnsi"/>
        </w:rPr>
        <w:t>,</w:t>
      </w:r>
      <w:r w:rsidRPr="00356750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umownej, a jeżeli termin ten nie zostałby oznaczony w nocie obciążeniowej, </w:t>
      </w:r>
      <w:r w:rsidR="00910802">
        <w:rPr>
          <w:rFonts w:asciiTheme="minorHAnsi" w:hAnsiTheme="minorHAnsi" w:cstheme="minorHAnsi"/>
        </w:rPr>
        <w:t>w terminie</w:t>
      </w:r>
      <w:r w:rsidRPr="00356750">
        <w:rPr>
          <w:rFonts w:asciiTheme="minorHAnsi" w:hAnsiTheme="minorHAnsi" w:cstheme="minorHAnsi"/>
        </w:rPr>
        <w:t xml:space="preserve"> 7 dni od dnia otrzymania noty obciążeniowej. Wykonawca wyraża zgodę na potrącenie należności z tytułu kar umownych z wynagrodzenia, o którym mowa w § </w:t>
      </w:r>
      <w:r>
        <w:rPr>
          <w:rFonts w:asciiTheme="minorHAnsi" w:hAnsiTheme="minorHAnsi" w:cstheme="minorHAnsi"/>
        </w:rPr>
        <w:t>8</w:t>
      </w:r>
      <w:r w:rsidRPr="00356750">
        <w:rPr>
          <w:rFonts w:asciiTheme="minorHAnsi" w:hAnsiTheme="minorHAnsi" w:cstheme="minorHAnsi"/>
        </w:rPr>
        <w:t xml:space="preserve"> ust. 1. </w:t>
      </w:r>
    </w:p>
    <w:p w14:paraId="26A5F013" w14:textId="51A2D00A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 xml:space="preserve">Kary umowne naliczane </w:t>
      </w:r>
      <w:r w:rsidR="00F038F4">
        <w:rPr>
          <w:rFonts w:asciiTheme="minorHAnsi" w:hAnsiTheme="minorHAnsi" w:cstheme="minorHAnsi"/>
        </w:rPr>
        <w:t xml:space="preserve">mogą być </w:t>
      </w:r>
      <w:r w:rsidRPr="00356750">
        <w:rPr>
          <w:rFonts w:asciiTheme="minorHAnsi" w:hAnsiTheme="minorHAnsi" w:cstheme="minorHAnsi"/>
        </w:rPr>
        <w:t xml:space="preserve">do wysokości 20% </w:t>
      </w:r>
      <w:r w:rsidR="00F038F4">
        <w:rPr>
          <w:rFonts w:asciiTheme="minorHAnsi" w:hAnsiTheme="minorHAnsi" w:cstheme="minorHAnsi"/>
        </w:rPr>
        <w:t xml:space="preserve">wysokości wynagrodzenia określonej w </w:t>
      </w:r>
      <w:r w:rsidR="00F038F4" w:rsidRPr="00356750">
        <w:rPr>
          <w:rFonts w:asciiTheme="minorHAnsi" w:hAnsiTheme="minorHAnsi" w:cstheme="minorHAnsi"/>
        </w:rPr>
        <w:t xml:space="preserve">§ </w:t>
      </w:r>
      <w:r w:rsidR="00F038F4">
        <w:rPr>
          <w:rFonts w:asciiTheme="minorHAnsi" w:hAnsiTheme="minorHAnsi" w:cstheme="minorHAnsi"/>
        </w:rPr>
        <w:t>8</w:t>
      </w:r>
      <w:r w:rsidR="00F038F4" w:rsidRPr="00356750">
        <w:rPr>
          <w:rFonts w:asciiTheme="minorHAnsi" w:hAnsiTheme="minorHAnsi" w:cstheme="minorHAnsi"/>
        </w:rPr>
        <w:t xml:space="preserve"> ust. 1.</w:t>
      </w:r>
    </w:p>
    <w:p w14:paraId="46F7D867" w14:textId="4A73A58C" w:rsidR="00356750" w:rsidRPr="00356750" w:rsidRDefault="00356750" w:rsidP="00A42FBD">
      <w:pPr>
        <w:numPr>
          <w:ilvl w:val="6"/>
          <w:numId w:val="24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lastRenderedPageBreak/>
        <w:t xml:space="preserve">Zamawiający </w:t>
      </w:r>
      <w:r w:rsidR="00F038F4">
        <w:rPr>
          <w:rFonts w:asciiTheme="minorHAnsi" w:hAnsiTheme="minorHAnsi" w:cstheme="minorHAnsi"/>
        </w:rPr>
        <w:t>zastrzega sobie prawo do dochodzenia</w:t>
      </w:r>
      <w:r w:rsidRPr="00356750">
        <w:rPr>
          <w:rFonts w:asciiTheme="minorHAnsi" w:hAnsiTheme="minorHAnsi" w:cstheme="minorHAnsi"/>
        </w:rPr>
        <w:t xml:space="preserve"> odszkodowania przewyższającego wysokość zastrzeżonych kar umownych</w:t>
      </w:r>
      <w:r w:rsidR="00F038F4" w:rsidRPr="00F038F4">
        <w:rPr>
          <w:rFonts w:asciiTheme="minorHAnsi" w:hAnsiTheme="minorHAnsi" w:cstheme="minorHAnsi"/>
        </w:rPr>
        <w:t xml:space="preserve"> </w:t>
      </w:r>
      <w:r w:rsidR="00F038F4" w:rsidRPr="00356750">
        <w:rPr>
          <w:rFonts w:asciiTheme="minorHAnsi" w:hAnsiTheme="minorHAnsi" w:cstheme="minorHAnsi"/>
        </w:rPr>
        <w:t>na zasadach ogólnych</w:t>
      </w:r>
      <w:r w:rsidRPr="00356750">
        <w:rPr>
          <w:rFonts w:asciiTheme="minorHAnsi" w:hAnsiTheme="minorHAnsi" w:cstheme="minorHAnsi"/>
        </w:rPr>
        <w:t xml:space="preserve">. </w:t>
      </w:r>
      <w:r w:rsidR="00AF1B1B">
        <w:rPr>
          <w:rFonts w:asciiTheme="minorHAnsi" w:hAnsiTheme="minorHAnsi" w:cstheme="minorHAnsi"/>
        </w:rPr>
        <w:br/>
      </w:r>
    </w:p>
    <w:p w14:paraId="545D2D40" w14:textId="22037234" w:rsidR="00FC2367" w:rsidRPr="00AF1B1B" w:rsidRDefault="00FC2367" w:rsidP="00AE483B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 xml:space="preserve">§ </w:t>
      </w:r>
      <w:r w:rsidR="00C45853">
        <w:rPr>
          <w:rFonts w:asciiTheme="minorHAnsi" w:hAnsiTheme="minorHAnsi" w:cstheme="minorHAnsi"/>
          <w:b/>
        </w:rPr>
        <w:t>10</w:t>
      </w:r>
    </w:p>
    <w:p w14:paraId="159DE2F8" w14:textId="0A56E676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Odstąpienie od Umowy</w:t>
      </w:r>
    </w:p>
    <w:p w14:paraId="6518FB17" w14:textId="77777777" w:rsidR="00FC2367" w:rsidRPr="006D2883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może odstąpić od Umowy w części lub w całości, w następujących przypadkach:</w:t>
      </w:r>
    </w:p>
    <w:p w14:paraId="47FA58CC" w14:textId="5F05342A" w:rsidR="00280BE9" w:rsidRPr="006D2883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jeżeli Wykonawca nie rozpoczął wykonywania</w:t>
      </w:r>
      <w:r w:rsidR="009C6022" w:rsidRPr="006D2883">
        <w:rPr>
          <w:rFonts w:asciiTheme="minorHAnsi" w:hAnsiTheme="minorHAnsi" w:cstheme="minorHAnsi"/>
          <w:sz w:val="24"/>
          <w:szCs w:val="24"/>
        </w:rPr>
        <w:t xml:space="preserve"> 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przez okres dłuższy niż </w:t>
      </w:r>
      <w:r w:rsidR="005E4543" w:rsidRPr="006D2883">
        <w:rPr>
          <w:rFonts w:asciiTheme="minorHAnsi" w:hAnsiTheme="minorHAnsi" w:cstheme="minorHAnsi"/>
          <w:sz w:val="24"/>
          <w:szCs w:val="24"/>
        </w:rPr>
        <w:t xml:space="preserve">21 </w:t>
      </w:r>
      <w:r w:rsidRPr="006D2883">
        <w:rPr>
          <w:rFonts w:asciiTheme="minorHAnsi" w:hAnsiTheme="minorHAnsi" w:cstheme="minorHAnsi"/>
          <w:sz w:val="24"/>
          <w:szCs w:val="24"/>
        </w:rPr>
        <w:t xml:space="preserve">dni – w </w:t>
      </w:r>
      <w:r w:rsidR="009C6022" w:rsidRPr="006D2883">
        <w:rPr>
          <w:rFonts w:asciiTheme="minorHAnsi" w:hAnsiTheme="minorHAnsi" w:cstheme="minorHAnsi"/>
          <w:sz w:val="24"/>
          <w:szCs w:val="24"/>
        </w:rPr>
        <w:t>15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 od dnia upływu </w:t>
      </w:r>
      <w:r w:rsidR="005E4543" w:rsidRPr="006D2883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dniowego terminu</w:t>
      </w:r>
      <w:r w:rsidR="00356826" w:rsidRPr="006D2883">
        <w:rPr>
          <w:rFonts w:asciiTheme="minorHAnsi" w:hAnsiTheme="minorHAnsi" w:cstheme="minorHAnsi"/>
          <w:sz w:val="24"/>
          <w:szCs w:val="24"/>
        </w:rPr>
        <w:t xml:space="preserve"> przewidzianego na rozpoczęcie;</w:t>
      </w:r>
    </w:p>
    <w:p w14:paraId="6A2D5E40" w14:textId="751DE0E5" w:rsidR="00280BE9" w:rsidRPr="006D2883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jeżeli dotychczasowy przebieg prac wskazywać będzie, iż nie jest pra</w:t>
      </w:r>
      <w:r w:rsidR="009C6022" w:rsidRPr="006D2883">
        <w:rPr>
          <w:rFonts w:asciiTheme="minorHAnsi" w:hAnsiTheme="minorHAnsi" w:cstheme="minorHAnsi"/>
          <w:sz w:val="24"/>
          <w:szCs w:val="24"/>
        </w:rPr>
        <w:t>wdopodobnym należyte wykonanie 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lub jej części w umówionym terminie – w terminie do </w:t>
      </w:r>
      <w:r w:rsidR="00356750">
        <w:rPr>
          <w:rFonts w:asciiTheme="minorHAnsi" w:hAnsiTheme="minorHAnsi" w:cstheme="minorHAnsi"/>
          <w:sz w:val="24"/>
          <w:szCs w:val="24"/>
        </w:rPr>
        <w:t>15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>mowy z tych przyczyn;</w:t>
      </w:r>
    </w:p>
    <w:p w14:paraId="3A6D343B" w14:textId="38F935D1" w:rsidR="00280BE9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gdy Wykonawca wykonuje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mowę lub jej część w sposób sprzeczny z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mową, w szczególności </w:t>
      </w:r>
      <w:r w:rsidR="00CE02DA" w:rsidRPr="00CE02DA">
        <w:rPr>
          <w:rFonts w:asciiTheme="minorHAnsi" w:hAnsiTheme="minorHAnsi" w:cstheme="minorHAnsi"/>
          <w:sz w:val="24"/>
          <w:szCs w:val="24"/>
        </w:rPr>
        <w:t>działa w oparciu o niezaakceptowany harmonogram lub samowolnie zmiana harmonogramu,</w:t>
      </w:r>
      <w:r w:rsidR="00CE02DA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zleca wykonanie prac będących przedmiotem umowy innym osobom niż wskazane w </w:t>
      </w:r>
      <w:r w:rsidR="00BC6B26">
        <w:rPr>
          <w:rFonts w:asciiTheme="minorHAnsi" w:hAnsiTheme="minorHAnsi" w:cstheme="minorHAnsi"/>
          <w:sz w:val="24"/>
          <w:szCs w:val="24"/>
        </w:rPr>
        <w:t>Wykazie osób</w:t>
      </w:r>
      <w:r w:rsidR="00977296">
        <w:rPr>
          <w:rFonts w:asciiTheme="minorHAnsi" w:hAnsiTheme="minorHAnsi" w:cstheme="minorHAnsi"/>
          <w:sz w:val="24"/>
          <w:szCs w:val="24"/>
        </w:rPr>
        <w:t xml:space="preserve"> </w:t>
      </w:r>
      <w:r w:rsidR="00F87EB4">
        <w:rPr>
          <w:rFonts w:asciiTheme="minorHAnsi" w:hAnsiTheme="minorHAnsi" w:cstheme="minorHAnsi"/>
          <w:sz w:val="24"/>
          <w:szCs w:val="24"/>
        </w:rPr>
        <w:t>lub uprzednio niezaakceptowanym przez Zamawiającego</w:t>
      </w:r>
      <w:r w:rsidR="009C6022" w:rsidRPr="006D2883">
        <w:rPr>
          <w:rFonts w:asciiTheme="minorHAnsi" w:hAnsiTheme="minorHAnsi" w:cstheme="minorHAnsi"/>
          <w:sz w:val="24"/>
          <w:szCs w:val="24"/>
        </w:rPr>
        <w:t>,</w:t>
      </w:r>
      <w:r w:rsidRPr="006D2883">
        <w:rPr>
          <w:rFonts w:asciiTheme="minorHAnsi" w:hAnsiTheme="minorHAnsi" w:cstheme="minorHAnsi"/>
          <w:sz w:val="24"/>
          <w:szCs w:val="24"/>
        </w:rPr>
        <w:t xml:space="preserve"> i nie zmienia sposobu realizacji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mimo wezwania go do tego przez Zamawiającego w terminie określonym w tym wezwaniu lub nie usunie uchybień, mimo wezwania przez Zamawiającego do usunięcia uchybień w terminie określonym w wezwaniu - w terminie do </w:t>
      </w:r>
      <w:r w:rsidR="00356750">
        <w:rPr>
          <w:rFonts w:asciiTheme="minorHAnsi" w:hAnsiTheme="minorHAnsi" w:cstheme="minorHAnsi"/>
          <w:sz w:val="24"/>
          <w:szCs w:val="24"/>
        </w:rPr>
        <w:t>15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356750">
        <w:rPr>
          <w:rFonts w:asciiTheme="minorHAnsi" w:hAnsiTheme="minorHAnsi" w:cstheme="minorHAnsi"/>
          <w:sz w:val="24"/>
          <w:szCs w:val="24"/>
        </w:rPr>
        <w:t>15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dniowy liczy się od dnia, kiedy Zamawiający powziął wiadomość o okoliczności uzasadniającej odstąpienie;</w:t>
      </w:r>
    </w:p>
    <w:p w14:paraId="7D9C1B38" w14:textId="4B926F3D" w:rsidR="00575595" w:rsidRPr="00AF1B1B" w:rsidRDefault="00575595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575595">
        <w:rPr>
          <w:rFonts w:asciiTheme="minorHAnsi" w:hAnsiTheme="minorHAnsi" w:cstheme="minorHAnsi"/>
          <w:sz w:val="24"/>
          <w:szCs w:val="24"/>
        </w:rPr>
        <w:t>jeżeli Wykonawca złoży fałszywe oświadczenie w ramach realizacji umowy albo oświadczenie niekompletne, którego nie uzupełni w wyznaczonym przez Zamawiającego terminie – w terminie do 15 dni od dnia, kiedy Zamawiający powziął informacje o okolicznościach warunkujących odstąpienie od umowy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18EAD846" w14:textId="51BACC2C" w:rsidR="008E69AC" w:rsidRPr="003069C4" w:rsidRDefault="008E69AC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3069C4">
        <w:rPr>
          <w:rFonts w:asciiTheme="minorHAnsi" w:hAnsiTheme="minorHAnsi" w:cstheme="minorHAnsi"/>
          <w:sz w:val="24"/>
          <w:szCs w:val="24"/>
        </w:rPr>
        <w:t>gdy Wykonawca wykonuje lub wykonał zobowiązania określone w Umowie za pomocą osoby/osób zatrudnionych przez Zamawiającego</w:t>
      </w:r>
      <w:r w:rsidR="009C6022" w:rsidRPr="003069C4">
        <w:rPr>
          <w:rFonts w:asciiTheme="minorHAnsi" w:hAnsiTheme="minorHAnsi" w:cstheme="minorHAnsi"/>
          <w:sz w:val="24"/>
          <w:szCs w:val="24"/>
        </w:rPr>
        <w:t xml:space="preserve"> - </w:t>
      </w:r>
      <w:r w:rsidRPr="003069C4">
        <w:rPr>
          <w:rFonts w:asciiTheme="minorHAnsi" w:hAnsiTheme="minorHAnsi" w:cstheme="minorHAnsi"/>
          <w:sz w:val="24"/>
          <w:szCs w:val="24"/>
        </w:rPr>
        <w:t xml:space="preserve"> w terminie do </w:t>
      </w:r>
      <w:r w:rsidR="00356750">
        <w:rPr>
          <w:rFonts w:asciiTheme="minorHAnsi" w:hAnsiTheme="minorHAnsi" w:cstheme="minorHAnsi"/>
          <w:sz w:val="24"/>
          <w:szCs w:val="24"/>
        </w:rPr>
        <w:t>15</w:t>
      </w:r>
      <w:r w:rsidRPr="003069C4">
        <w:rPr>
          <w:rFonts w:asciiTheme="minorHAnsi" w:hAnsiTheme="minorHAnsi" w:cstheme="minorHAnsi"/>
          <w:sz w:val="24"/>
          <w:szCs w:val="24"/>
        </w:rPr>
        <w:t xml:space="preserve"> dni od dnia, kiedy Zamawiający dowiedział się o przyczynach odstąpienia od Umowy;</w:t>
      </w:r>
    </w:p>
    <w:p w14:paraId="1B26A476" w14:textId="77684D27" w:rsidR="00C67359" w:rsidRDefault="00FC2367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8F5414">
        <w:rPr>
          <w:rFonts w:asciiTheme="minorHAnsi" w:hAnsiTheme="minorHAnsi" w:cstheme="minorHAnsi"/>
          <w:sz w:val="24"/>
          <w:szCs w:val="24"/>
        </w:rPr>
        <w:t>jeżeli w ramach którejkolwiek z proced</w:t>
      </w:r>
      <w:r w:rsidR="00C522A0" w:rsidRPr="008F5414">
        <w:rPr>
          <w:rFonts w:asciiTheme="minorHAnsi" w:hAnsiTheme="minorHAnsi" w:cstheme="minorHAnsi"/>
          <w:sz w:val="24"/>
          <w:szCs w:val="24"/>
        </w:rPr>
        <w:t>ur akceptacji określonych w</w:t>
      </w:r>
      <w:r w:rsidRPr="008F5414">
        <w:rPr>
          <w:rFonts w:asciiTheme="minorHAnsi" w:hAnsiTheme="minorHAnsi" w:cstheme="minorHAnsi"/>
          <w:sz w:val="24"/>
          <w:szCs w:val="24"/>
        </w:rPr>
        <w:t xml:space="preserve"> OPZ </w:t>
      </w:r>
      <w:r w:rsidR="003069C4" w:rsidRPr="008F5414">
        <w:rPr>
          <w:rFonts w:asciiTheme="minorHAnsi" w:hAnsiTheme="minorHAnsi" w:cstheme="minorHAnsi"/>
          <w:sz w:val="24"/>
          <w:szCs w:val="24"/>
        </w:rPr>
        <w:t>(dotyczy procedury opisane</w:t>
      </w:r>
      <w:r w:rsidR="00F81D58">
        <w:rPr>
          <w:rFonts w:asciiTheme="minorHAnsi" w:hAnsiTheme="minorHAnsi" w:cstheme="minorHAnsi"/>
          <w:sz w:val="24"/>
          <w:szCs w:val="24"/>
        </w:rPr>
        <w:t>j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 w</w:t>
      </w:r>
      <w:r w:rsidR="008F5414" w:rsidRPr="008F5414">
        <w:rPr>
          <w:rFonts w:asciiTheme="minorHAnsi" w:hAnsiTheme="minorHAnsi" w:cstheme="minorHAnsi"/>
          <w:sz w:val="24"/>
          <w:szCs w:val="24"/>
        </w:rPr>
        <w:t xml:space="preserve"> pkt V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 ppkt 1.11</w:t>
      </w:r>
      <w:r w:rsidR="009B6020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="008F5414" w:rsidRPr="008F5414">
        <w:rPr>
          <w:rFonts w:asciiTheme="minorHAnsi" w:hAnsiTheme="minorHAnsi" w:cstheme="minorHAnsi"/>
          <w:sz w:val="24"/>
          <w:szCs w:val="24"/>
        </w:rPr>
        <w:t>2.</w:t>
      </w:r>
      <w:r w:rsidR="009B6020" w:rsidRPr="008F5414">
        <w:rPr>
          <w:rFonts w:asciiTheme="minorHAnsi" w:hAnsiTheme="minorHAnsi" w:cstheme="minorHAnsi"/>
          <w:sz w:val="24"/>
          <w:szCs w:val="24"/>
        </w:rPr>
        <w:t>12</w:t>
      </w:r>
      <w:r w:rsidR="008F5414" w:rsidRPr="008F5414">
        <w:rPr>
          <w:rFonts w:asciiTheme="minorHAnsi" w:hAnsiTheme="minorHAnsi" w:cstheme="minorHAnsi"/>
          <w:sz w:val="24"/>
          <w:szCs w:val="24"/>
        </w:rPr>
        <w:t xml:space="preserve">, 3.8, 4.5) </w:t>
      </w:r>
      <w:r w:rsidRPr="008F5414">
        <w:rPr>
          <w:rFonts w:asciiTheme="minorHAnsi" w:hAnsiTheme="minorHAnsi" w:cstheme="minorHAnsi"/>
          <w:sz w:val="24"/>
          <w:szCs w:val="24"/>
        </w:rPr>
        <w:t>pomimo zgłosze</w:t>
      </w:r>
      <w:r w:rsidR="00C522A0" w:rsidRPr="008F5414">
        <w:rPr>
          <w:rFonts w:asciiTheme="minorHAnsi" w:hAnsiTheme="minorHAnsi" w:cstheme="minorHAnsi"/>
          <w:sz w:val="24"/>
          <w:szCs w:val="24"/>
        </w:rPr>
        <w:t>nia uwag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Pr="008F5414">
        <w:rPr>
          <w:rFonts w:asciiTheme="minorHAnsi" w:hAnsiTheme="minorHAnsi" w:cstheme="minorHAnsi"/>
          <w:sz w:val="24"/>
          <w:szCs w:val="24"/>
        </w:rPr>
        <w:t xml:space="preserve">produkt przedstawiony przez Wykonawcę nadal będzie wymagał 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kolejnych </w:t>
      </w:r>
      <w:r w:rsidRPr="008F5414">
        <w:rPr>
          <w:rFonts w:asciiTheme="minorHAnsi" w:hAnsiTheme="minorHAnsi" w:cstheme="minorHAnsi"/>
          <w:sz w:val="24"/>
          <w:szCs w:val="24"/>
        </w:rPr>
        <w:t>poprawek lub uzupełnień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 - </w:t>
      </w:r>
      <w:r w:rsidRPr="008F5414">
        <w:rPr>
          <w:rFonts w:asciiTheme="minorHAnsi" w:hAnsiTheme="minorHAnsi" w:cstheme="minorHAnsi"/>
          <w:sz w:val="24"/>
          <w:szCs w:val="24"/>
        </w:rPr>
        <w:t>w terminie</w:t>
      </w:r>
      <w:r w:rsidR="00067FC2" w:rsidRPr="008F5414">
        <w:rPr>
          <w:rFonts w:asciiTheme="minorHAnsi" w:hAnsiTheme="minorHAnsi" w:cstheme="minorHAnsi"/>
          <w:sz w:val="24"/>
          <w:szCs w:val="24"/>
        </w:rPr>
        <w:t xml:space="preserve"> do</w:t>
      </w:r>
      <w:r w:rsidRPr="008F5414">
        <w:rPr>
          <w:rFonts w:asciiTheme="minorHAnsi" w:hAnsiTheme="minorHAnsi" w:cstheme="minorHAnsi"/>
          <w:sz w:val="24"/>
          <w:szCs w:val="24"/>
        </w:rPr>
        <w:t xml:space="preserve"> </w:t>
      </w:r>
      <w:r w:rsidR="00356750">
        <w:rPr>
          <w:rFonts w:asciiTheme="minorHAnsi" w:hAnsiTheme="minorHAnsi" w:cstheme="minorHAnsi"/>
          <w:sz w:val="24"/>
          <w:szCs w:val="24"/>
        </w:rPr>
        <w:t>15</w:t>
      </w:r>
      <w:r w:rsidRPr="008F5414">
        <w:rPr>
          <w:rFonts w:asciiTheme="minorHAnsi" w:hAnsiTheme="minorHAnsi" w:cstheme="minorHAnsi"/>
          <w:sz w:val="24"/>
          <w:szCs w:val="24"/>
        </w:rPr>
        <w:t xml:space="preserve"> dni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Pr="008F5414">
        <w:rPr>
          <w:rFonts w:asciiTheme="minorHAnsi" w:hAnsiTheme="minorHAnsi" w:cstheme="minorHAnsi"/>
          <w:sz w:val="24"/>
          <w:szCs w:val="24"/>
        </w:rPr>
        <w:t xml:space="preserve"> od</w:t>
      </w:r>
      <w:r w:rsidR="00216C35">
        <w:rPr>
          <w:rFonts w:asciiTheme="minorHAnsi" w:hAnsiTheme="minorHAnsi" w:cstheme="minorHAnsi"/>
          <w:sz w:val="24"/>
          <w:szCs w:val="24"/>
        </w:rPr>
        <w:t xml:space="preserve"> </w:t>
      </w:r>
      <w:r w:rsidR="003069C4" w:rsidRPr="008F5414">
        <w:rPr>
          <w:rFonts w:asciiTheme="minorHAnsi" w:hAnsiTheme="minorHAnsi" w:cstheme="minorHAnsi"/>
          <w:sz w:val="24"/>
          <w:szCs w:val="24"/>
        </w:rPr>
        <w:t>dnia upływu terminu na uwzględnienie  uwag otrzymanych od  Zamawiającego lub przesłanie  uzasadnienia niecelowości  ich wprowadzenia</w:t>
      </w:r>
      <w:r w:rsidR="00C67359">
        <w:rPr>
          <w:rFonts w:asciiTheme="minorHAnsi" w:hAnsiTheme="minorHAnsi" w:cstheme="minorHAnsi"/>
          <w:sz w:val="24"/>
          <w:szCs w:val="24"/>
        </w:rPr>
        <w:t>;</w:t>
      </w:r>
    </w:p>
    <w:p w14:paraId="145ED35E" w14:textId="64F2B36D" w:rsidR="00FC2367" w:rsidRPr="00C67359" w:rsidRDefault="00C6735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C67359">
        <w:rPr>
          <w:rFonts w:asciiTheme="minorHAnsi" w:hAnsiTheme="minorHAnsi" w:cstheme="minorHAnsi"/>
          <w:szCs w:val="24"/>
        </w:rPr>
        <w:lastRenderedPageBreak/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>w przypadku, gdy suma kar umownych naliczonych na podstawia</w:t>
      </w:r>
      <w:r>
        <w:rPr>
          <w:rFonts w:asciiTheme="minorHAnsi" w:hAnsiTheme="minorHAnsi" w:cstheme="minorHAnsi"/>
          <w:sz w:val="24"/>
          <w:szCs w:val="24"/>
        </w:rPr>
        <w:t xml:space="preserve"> §9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 1 pkt 2 –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C6735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przekroczy 20</w:t>
      </w:r>
      <w:r w:rsidRPr="00C67359">
        <w:rPr>
          <w:rFonts w:asciiTheme="minorHAnsi" w:hAnsiTheme="minorHAnsi" w:cstheme="minorHAnsi"/>
          <w:sz w:val="24"/>
          <w:szCs w:val="24"/>
        </w:rPr>
        <w:t xml:space="preserve">% wynagrodzenia brutto, o którym mowa w §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 xml:space="preserve">1 umowy - w </w:t>
      </w:r>
      <w:r>
        <w:rPr>
          <w:rFonts w:asciiTheme="minorHAnsi" w:hAnsiTheme="minorHAnsi" w:cstheme="minorHAnsi"/>
          <w:sz w:val="24"/>
          <w:szCs w:val="24"/>
        </w:rPr>
        <w:t>terminie do 15</w:t>
      </w:r>
      <w:r w:rsidRPr="00C67359">
        <w:rPr>
          <w:rFonts w:asciiTheme="minorHAnsi" w:hAnsiTheme="minorHAnsi" w:cstheme="minorHAnsi"/>
          <w:sz w:val="24"/>
          <w:szCs w:val="24"/>
        </w:rPr>
        <w:t xml:space="preserve"> dni od dnia, w którym s</w:t>
      </w:r>
      <w:r>
        <w:rPr>
          <w:rFonts w:asciiTheme="minorHAnsi" w:hAnsiTheme="minorHAnsi" w:cstheme="minorHAnsi"/>
          <w:sz w:val="24"/>
          <w:szCs w:val="24"/>
        </w:rPr>
        <w:t>uma kar umownych przekroczyła 20</w:t>
      </w:r>
      <w:r w:rsidRPr="00C67359">
        <w:rPr>
          <w:rFonts w:asciiTheme="minorHAnsi" w:hAnsiTheme="minorHAnsi" w:cstheme="minorHAnsi"/>
          <w:sz w:val="24"/>
          <w:szCs w:val="24"/>
        </w:rPr>
        <w:t>% łącznego wynagrodzenia brutto</w:t>
      </w:r>
      <w:r>
        <w:rPr>
          <w:rFonts w:asciiTheme="minorHAnsi" w:hAnsiTheme="minorHAnsi" w:cstheme="minorHAnsi"/>
          <w:sz w:val="24"/>
          <w:szCs w:val="24"/>
        </w:rPr>
        <w:t xml:space="preserve"> określonego w §8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 1</w:t>
      </w:r>
      <w:r w:rsidR="003069C4" w:rsidRPr="00C67359">
        <w:rPr>
          <w:rFonts w:asciiTheme="minorHAnsi" w:hAnsiTheme="minorHAnsi" w:cstheme="minorHAnsi"/>
          <w:sz w:val="24"/>
          <w:szCs w:val="24"/>
        </w:rPr>
        <w:t>.</w:t>
      </w:r>
      <w:r w:rsidR="003069C4" w:rsidRPr="00C67359" w:rsidDel="003069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DF83CF" w14:textId="677DBB41" w:rsidR="00FC2367" w:rsidRPr="006D2883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Odstąpienie od Umowy następuje w formie pisemnej </w:t>
      </w:r>
      <w:r w:rsidR="00F87EB4">
        <w:rPr>
          <w:rFonts w:asciiTheme="minorHAnsi" w:hAnsiTheme="minorHAnsi" w:cstheme="minorHAnsi"/>
        </w:rPr>
        <w:t xml:space="preserve">lub w formie elektronicznej </w:t>
      </w:r>
      <w:r w:rsidRPr="006D2883">
        <w:rPr>
          <w:rFonts w:asciiTheme="minorHAnsi" w:hAnsiTheme="minorHAnsi" w:cstheme="minorHAnsi"/>
        </w:rPr>
        <w:t>pod rygorem nieważności i zawiera uzasadnienie</w:t>
      </w:r>
      <w:r w:rsidR="00C67359" w:rsidRPr="00C67359">
        <w:rPr>
          <w:rFonts w:asciiTheme="minorHAnsi" w:hAnsiTheme="minorHAnsi" w:cstheme="minorHAnsi"/>
        </w:rPr>
        <w:t xml:space="preserve"> </w:t>
      </w:r>
      <w:r w:rsidR="00C67359" w:rsidRPr="00554A74">
        <w:rPr>
          <w:rFonts w:asciiTheme="minorHAnsi" w:hAnsiTheme="minorHAnsi" w:cstheme="minorHAnsi"/>
        </w:rPr>
        <w:t>i zostanie przesłan</w:t>
      </w:r>
      <w:r w:rsidR="00C67359">
        <w:rPr>
          <w:rFonts w:asciiTheme="minorHAnsi" w:hAnsiTheme="minorHAnsi" w:cstheme="minorHAnsi"/>
        </w:rPr>
        <w:t>a</w:t>
      </w:r>
      <w:r w:rsidR="00C67359" w:rsidRPr="00554A74">
        <w:rPr>
          <w:rFonts w:asciiTheme="minorHAnsi" w:hAnsiTheme="minorHAnsi" w:cstheme="minorHAnsi"/>
        </w:rPr>
        <w:t xml:space="preserve"> na adres Wykonawcy, o którym mowa w </w:t>
      </w:r>
      <w:r w:rsidR="00C67359" w:rsidRPr="00554A74">
        <w:rPr>
          <w:rFonts w:asciiTheme="minorHAnsi" w:hAnsiTheme="minorHAnsi" w:cstheme="minorHAnsi"/>
          <w:bCs/>
        </w:rPr>
        <w:t>§ 1</w:t>
      </w:r>
      <w:r w:rsidR="00C67359">
        <w:rPr>
          <w:rFonts w:asciiTheme="minorHAnsi" w:hAnsiTheme="minorHAnsi" w:cstheme="minorHAnsi"/>
          <w:bCs/>
        </w:rPr>
        <w:t>7</w:t>
      </w:r>
      <w:r w:rsidR="00C67359" w:rsidRPr="00554A74">
        <w:rPr>
          <w:rFonts w:asciiTheme="minorHAnsi" w:hAnsiTheme="minorHAnsi" w:cstheme="minorHAnsi"/>
          <w:bCs/>
        </w:rPr>
        <w:t xml:space="preserve"> ust. 2</w:t>
      </w:r>
      <w:r w:rsidRPr="006D2883">
        <w:rPr>
          <w:rFonts w:asciiTheme="minorHAnsi" w:hAnsiTheme="minorHAnsi" w:cstheme="minorHAnsi"/>
        </w:rPr>
        <w:t>.</w:t>
      </w:r>
    </w:p>
    <w:p w14:paraId="5DD05AB0" w14:textId="0ABD9341" w:rsidR="00FC2367" w:rsidRPr="006D2883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Częściowe odstąpienie od Umowy wywołuje skutki na przyszłość. W przypadku odstąpienia od Umowy przez Zamawiającego w sytuacjach, o których mowa w ust. 1:</w:t>
      </w:r>
    </w:p>
    <w:p w14:paraId="1D33FE83" w14:textId="77777777" w:rsidR="00FC2367" w:rsidRPr="006D2883" w:rsidRDefault="00FC2367" w:rsidP="00AF1B1B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6EB7A2A1" w14:textId="77777777" w:rsidR="00FC2367" w:rsidRPr="006D2883" w:rsidRDefault="00FC2367" w:rsidP="00AF1B1B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wysokość wynagrodzenia należna Wykonawcy zostanie ustalona proporcjonalnie na podstawie zakresu prac wykonanych przez niego i zaakceptowanych przez Zamawiającego do dnia odstąpienia od Umowy</w:t>
      </w:r>
      <w:r w:rsidRPr="006D2883">
        <w:rPr>
          <w:rFonts w:asciiTheme="minorHAnsi" w:hAnsiTheme="minorHAnsi" w:cstheme="minorHAnsi"/>
        </w:rPr>
        <w:t>.</w:t>
      </w:r>
    </w:p>
    <w:p w14:paraId="59EFA141" w14:textId="3058801F" w:rsidR="00FC2367" w:rsidRPr="003069C4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3069C4">
        <w:rPr>
          <w:rFonts w:asciiTheme="minorHAnsi" w:hAnsiTheme="minorHAnsi" w:cstheme="minorHAnsi"/>
        </w:rPr>
        <w:t>W dniu odstąpienia od Umowy na Zamawiającego przechodzą autorskie prawa majątkowe do utworów powstałych do dnia odstąpienia od Umowy, w stosunku do których nie nastąpiło jeszcze przejście autorskich praw majątkowych i pokrewnych.</w:t>
      </w:r>
    </w:p>
    <w:p w14:paraId="37D78EA8" w14:textId="435B5E7A" w:rsidR="00D62B3C" w:rsidRPr="006D2883" w:rsidRDefault="00FC2367" w:rsidP="006617ED">
      <w:pPr>
        <w:numPr>
          <w:ilvl w:val="6"/>
          <w:numId w:val="25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zakresie</w:t>
      </w:r>
      <w:r w:rsidR="00356826" w:rsidRPr="006D2883">
        <w:rPr>
          <w:rFonts w:asciiTheme="minorHAnsi" w:hAnsiTheme="minorHAnsi" w:cstheme="minorHAnsi"/>
        </w:rPr>
        <w:t>,</w:t>
      </w:r>
      <w:r w:rsidRPr="006D2883">
        <w:rPr>
          <w:rFonts w:asciiTheme="minorHAnsi" w:hAnsiTheme="minorHAnsi" w:cstheme="minorHAnsi"/>
        </w:rPr>
        <w:t xml:space="preserve"> w jakim Umowa może być uznana za umowę o ś</w:t>
      </w:r>
      <w:r w:rsidR="004D1AFE" w:rsidRPr="006D2883">
        <w:rPr>
          <w:rFonts w:asciiTheme="minorHAnsi" w:hAnsiTheme="minorHAnsi" w:cstheme="minorHAnsi"/>
        </w:rPr>
        <w:t xml:space="preserve">wiadczenie usług Wykonawca może </w:t>
      </w:r>
      <w:r w:rsidRPr="006D2883">
        <w:rPr>
          <w:rFonts w:asciiTheme="minorHAnsi" w:hAnsiTheme="minorHAnsi" w:cstheme="minorHAnsi"/>
        </w:rPr>
        <w:t xml:space="preserve">wypowiedzieć Umowę wyłącznie z ważnych powodów, przez które rozumieć należy rażące naruszenie postanowień Umowy przez Zamawiającego. </w:t>
      </w:r>
      <w:r w:rsidR="00D62B3C">
        <w:rPr>
          <w:rFonts w:asciiTheme="minorHAnsi" w:hAnsiTheme="minorHAnsi" w:cstheme="minorHAnsi"/>
          <w:b/>
          <w:bCs/>
        </w:rPr>
        <w:br/>
      </w:r>
    </w:p>
    <w:p w14:paraId="564D2322" w14:textId="4D18474A" w:rsidR="002C2F99" w:rsidRPr="00D62B3C" w:rsidRDefault="00CE5457" w:rsidP="006617E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62B3C">
        <w:rPr>
          <w:rFonts w:asciiTheme="minorHAnsi" w:hAnsiTheme="minorHAnsi" w:cstheme="minorHAnsi"/>
          <w:b/>
        </w:rPr>
        <w:t xml:space="preserve">§ </w:t>
      </w:r>
      <w:r w:rsidR="00D62B3C" w:rsidRPr="00D62B3C">
        <w:rPr>
          <w:rFonts w:asciiTheme="minorHAnsi" w:hAnsiTheme="minorHAnsi" w:cstheme="minorHAnsi"/>
          <w:b/>
        </w:rPr>
        <w:t>11</w:t>
      </w:r>
    </w:p>
    <w:p w14:paraId="79FF7865" w14:textId="6849B2C7" w:rsidR="00CE5457" w:rsidRPr="00AF1B1B" w:rsidRDefault="00614952" w:rsidP="006617E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Poufność informacji</w:t>
      </w:r>
    </w:p>
    <w:p w14:paraId="58BAA191" w14:textId="1E96C42E" w:rsidR="00CE5457" w:rsidRPr="006D2883" w:rsidRDefault="00CE5457" w:rsidP="006617ED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7" w:name="_Ref389005495"/>
      <w:r w:rsidRPr="006D2883">
        <w:rPr>
          <w:rFonts w:asciiTheme="minorHAnsi" w:hAnsiTheme="minorHAnsi" w:cstheme="minorHAnsi"/>
        </w:rPr>
        <w:t>Z zastrzeżeniem postanowienia ust. 2, Wykonawca zobowiązuje się do zachowania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poufności wszelkich dotyczących Zamawiającego danych i informacji uzyskanych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jakikolwiek sposób (zamierzony lub przypadkowy) w związku z wykonywaniem Umowy, bez względu na sposób i formę ich przekazania, nazywanych dalej łącznie „Informacjami Poufnymi”.</w:t>
      </w:r>
    </w:p>
    <w:p w14:paraId="0AD520A7" w14:textId="18F0E4E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Obowiązku zachowania poufności, o którym mowa w ust. 1, nie stosuje się do danych i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informacji:</w:t>
      </w:r>
    </w:p>
    <w:p w14:paraId="2D526C81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dostępnych publicznie;</w:t>
      </w:r>
    </w:p>
    <w:p w14:paraId="4E194F6E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otrzymanych przez Wykonawcę, zgodnie z przepisami prawa powszechnie obowiązującego, od osoby trzeciej bez obowiązku zachowania poufności;</w:t>
      </w:r>
    </w:p>
    <w:p w14:paraId="3C08FC23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3FBDA800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stosunku do których Wykonawca uzyskał pisemną zgodę Zamawiającego na ich ujawnienie.</w:t>
      </w:r>
    </w:p>
    <w:p w14:paraId="69E2E74E" w14:textId="2038CE7C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formie wiadomości wysłanej na adres poczty elektronicznej Zamawiającego, chyba że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takie poinformowanie Zamawiającego byłoby sprzeczne z przepisami prawa powszechnie obowiązującego.</w:t>
      </w:r>
    </w:p>
    <w:p w14:paraId="40D09D56" w14:textId="77777777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do:</w:t>
      </w:r>
    </w:p>
    <w:p w14:paraId="1E30CBB4" w14:textId="77777777" w:rsidR="00CE5457" w:rsidRPr="006D2883" w:rsidRDefault="00CE5457" w:rsidP="00AF1B1B">
      <w:pPr>
        <w:numPr>
          <w:ilvl w:val="0"/>
          <w:numId w:val="14"/>
        </w:numPr>
        <w:tabs>
          <w:tab w:val="left" w:pos="147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51037B9A" w14:textId="77777777" w:rsidR="00CE5457" w:rsidRPr="006D2883" w:rsidRDefault="00CE5457" w:rsidP="00AF1B1B">
      <w:pPr>
        <w:numPr>
          <w:ilvl w:val="0"/>
          <w:numId w:val="14"/>
        </w:numPr>
        <w:tabs>
          <w:tab w:val="left" w:pos="147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niewykorzystywania Informacji Poufnych w celach innych niż wykonanie Umowy;</w:t>
      </w:r>
    </w:p>
    <w:p w14:paraId="3E8C0138" w14:textId="1C75EA7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 poinformowania każdej z osób, przy pomocy których wykonuje Umowę i które będą miały dostęp do Informacji Poufnych, o wynikających z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C179185" w14:textId="77777777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F365C6E" w14:textId="3D2F11F0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Po wykonaniu Umowy oraz w przypadku rozwiązania Umowy przez którąkolwiek ze Stron, Wykonawca bezzwłocznie zwróci Zamawiającemu wszelkie Informacje Poufne, a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ich kopie usunie z wszystkich nośników w sposób uniemożliwiający ich odtworzenie.</w:t>
      </w:r>
    </w:p>
    <w:p w14:paraId="7384BBE1" w14:textId="211E79E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Naruszenie przez Wykonawcę lub jak</w:t>
      </w:r>
      <w:r w:rsidR="00E30E5A">
        <w:rPr>
          <w:rFonts w:asciiTheme="minorHAnsi" w:hAnsiTheme="minorHAnsi" w:cstheme="minorHAnsi"/>
        </w:rPr>
        <w:t>i</w:t>
      </w:r>
      <w:r w:rsidRPr="006D2883">
        <w:rPr>
          <w:rFonts w:asciiTheme="minorHAnsi" w:hAnsiTheme="minorHAnsi" w:cstheme="minorHAnsi"/>
        </w:rPr>
        <w:t>kolwiek inny podmiot wykonujący przedmiot Umowy w imieniu Wykonawcy zasad dotyczących Informacji Poufnych skutkować będzie odpowiedzialnością Wykonawcy z tytułu §</w:t>
      </w:r>
      <w:r w:rsidR="00153F21" w:rsidRPr="006D2883">
        <w:rPr>
          <w:rFonts w:asciiTheme="minorHAnsi" w:hAnsiTheme="minorHAnsi" w:cstheme="minorHAnsi"/>
        </w:rPr>
        <w:t xml:space="preserve"> 9</w:t>
      </w:r>
      <w:r w:rsidRPr="006D2883">
        <w:rPr>
          <w:rFonts w:asciiTheme="minorHAnsi" w:hAnsiTheme="minorHAnsi" w:cstheme="minorHAnsi"/>
        </w:rPr>
        <w:t xml:space="preserve"> ust. 2 pkt </w:t>
      </w:r>
      <w:r w:rsidR="00C67359">
        <w:rPr>
          <w:rFonts w:asciiTheme="minorHAnsi" w:hAnsiTheme="minorHAnsi" w:cstheme="minorHAnsi"/>
        </w:rPr>
        <w:t>7</w:t>
      </w:r>
      <w:r w:rsidR="00C60FEA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lub odpowiedzialnością odszkodowawczą Wykonawcy. </w:t>
      </w:r>
    </w:p>
    <w:p w14:paraId="4628915C" w14:textId="063A64BD" w:rsidR="00CE5457" w:rsidRPr="006D2883" w:rsidRDefault="00CE5457" w:rsidP="00AF1B1B">
      <w:pPr>
        <w:numPr>
          <w:ilvl w:val="0"/>
          <w:numId w:val="12"/>
        </w:numPr>
        <w:spacing w:after="240" w:line="276" w:lineRule="auto"/>
        <w:ind w:left="425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Ustanowione Umową zasady zachowania poufności Informacji Poufnych, jak również przewidziane w Umowie zapisy dotyczące kar umownych z tytułu naruszenia zasad zachowania w poufności Informacji Poufnych, obowiązują i są skuteczne zarówno podczas wykonania Umowy, jak i po jej wygaśnięciu, </w:t>
      </w:r>
      <w:r w:rsidR="00153F21" w:rsidRPr="006D2883">
        <w:rPr>
          <w:rFonts w:asciiTheme="minorHAnsi" w:hAnsiTheme="minorHAnsi" w:cstheme="minorHAnsi"/>
        </w:rPr>
        <w:t>do momentu utraty przez te informacje charakteru Informacji Poufnych</w:t>
      </w:r>
      <w:r w:rsidRPr="006D2883">
        <w:rPr>
          <w:rFonts w:asciiTheme="minorHAnsi" w:hAnsiTheme="minorHAnsi" w:cstheme="minorHAnsi"/>
        </w:rPr>
        <w:t>.</w:t>
      </w:r>
    </w:p>
    <w:bookmarkEnd w:id="7"/>
    <w:p w14:paraId="3A473833" w14:textId="77777777" w:rsidR="006617ED" w:rsidRDefault="006617ED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1AC4820" w14:textId="77777777" w:rsidR="006617ED" w:rsidRDefault="006617ED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4228466" w14:textId="77777777" w:rsidR="006617ED" w:rsidRDefault="006617ED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D578359" w14:textId="0EA17C19" w:rsidR="002C2F99" w:rsidRPr="00AF1B1B" w:rsidRDefault="00CE5457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1B1B">
        <w:rPr>
          <w:rFonts w:asciiTheme="minorHAnsi" w:hAnsiTheme="minorHAnsi" w:cstheme="minorHAnsi"/>
          <w:b/>
          <w:bCs/>
        </w:rPr>
        <w:lastRenderedPageBreak/>
        <w:t>§ 1</w:t>
      </w:r>
      <w:r w:rsidR="00D62B3C">
        <w:rPr>
          <w:rFonts w:asciiTheme="minorHAnsi" w:hAnsiTheme="minorHAnsi" w:cstheme="minorHAnsi"/>
          <w:b/>
          <w:bCs/>
        </w:rPr>
        <w:t>2</w:t>
      </w:r>
    </w:p>
    <w:p w14:paraId="229A4C75" w14:textId="56D23BFC" w:rsidR="00CE5457" w:rsidRPr="00AF1B1B" w:rsidRDefault="00CE5457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1B1B">
        <w:rPr>
          <w:rFonts w:asciiTheme="minorHAnsi" w:hAnsiTheme="minorHAnsi" w:cstheme="minorHAnsi"/>
          <w:b/>
          <w:bCs/>
        </w:rPr>
        <w:t>Ochrona danych osobowych</w:t>
      </w:r>
    </w:p>
    <w:p w14:paraId="4BDC6EDE" w14:textId="4BEF1A5F" w:rsidR="00097631" w:rsidRPr="006D2883" w:rsidRDefault="00097631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Zamawiający, jako Administrator, zgodnie z treścią </w:t>
      </w:r>
      <w:r w:rsidR="006617ED">
        <w:rPr>
          <w:rFonts w:asciiTheme="minorHAnsi" w:hAnsiTheme="minorHAnsi" w:cstheme="minorHAnsi"/>
        </w:rPr>
        <w:t>art. 28 Rozporządzenia Parlamentu Europejskiego i Rady (UE) 2016/679 z dnia 27 kwietnia 2016 r w sprawie ochrony osób fizycznych w związku z przetwarzaniem danych osobowych i w sprawie swobodnego przepływu takich danych oraz uchylenia dyrektywy 95/46/WE (ogólne rozporządzenie o ochronie danych) (</w:t>
      </w:r>
      <w:proofErr w:type="spellStart"/>
      <w:r w:rsidR="006617ED">
        <w:rPr>
          <w:rFonts w:asciiTheme="minorHAnsi" w:hAnsiTheme="minorHAnsi" w:cstheme="minorHAnsi"/>
        </w:rPr>
        <w:t>Dz.Urz.UE.L</w:t>
      </w:r>
      <w:proofErr w:type="spellEnd"/>
      <w:r w:rsidR="006617ED">
        <w:rPr>
          <w:rFonts w:asciiTheme="minorHAnsi" w:hAnsiTheme="minorHAnsi" w:cstheme="minorHAnsi"/>
        </w:rPr>
        <w:t xml:space="preserve"> nr 119 z 04.05.2016, str. 1),</w:t>
      </w:r>
      <w:r w:rsidRPr="006D2883">
        <w:rPr>
          <w:rFonts w:asciiTheme="minorHAnsi" w:hAnsiTheme="minorHAnsi" w:cstheme="minorHAnsi"/>
        </w:rPr>
        <w:t xml:space="preserve"> zwane dalej „RODO”, powierza Wykonawcy, jako</w:t>
      </w:r>
      <w:r w:rsidR="00356826" w:rsidRPr="006D2883">
        <w:rPr>
          <w:rFonts w:asciiTheme="minorHAnsi" w:hAnsiTheme="minorHAnsi" w:cstheme="minorHAnsi"/>
        </w:rPr>
        <w:t xml:space="preserve"> p</w:t>
      </w:r>
      <w:r w:rsidRPr="006D2883">
        <w:rPr>
          <w:rFonts w:asciiTheme="minorHAnsi" w:hAnsiTheme="minorHAnsi" w:cstheme="minorHAnsi"/>
        </w:rPr>
        <w:t xml:space="preserve">odmiotowi przetwarzającemu czynności związane z przetwarzaniem danych osobowych. </w:t>
      </w:r>
    </w:p>
    <w:p w14:paraId="6296292A" w14:textId="3E561B87" w:rsidR="00097631" w:rsidRPr="006D2883" w:rsidRDefault="00097631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ochronie danych osobowych, w szczególności z RODO. </w:t>
      </w:r>
    </w:p>
    <w:p w14:paraId="67FB106E" w14:textId="7777777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25B23C35" w14:textId="2D0FB9F2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będzie przetwarzał, powierzone na podstawie </w:t>
      </w:r>
      <w:r w:rsidR="00C522A0" w:rsidRPr="006D2883">
        <w:rPr>
          <w:rFonts w:asciiTheme="minorHAnsi" w:hAnsiTheme="minorHAnsi" w:cstheme="minorHAnsi"/>
        </w:rPr>
        <w:t>umowy dane zwykłe niezbędne do realizacji przedmiotu umowy określonego w</w:t>
      </w:r>
      <w:r w:rsidR="00C522A0" w:rsidRPr="006D2883">
        <w:rPr>
          <w:rFonts w:asciiTheme="minorHAnsi" w:hAnsiTheme="minorHAnsi" w:cstheme="minorHAnsi"/>
          <w:bCs/>
        </w:rPr>
        <w:t xml:space="preserve"> §1 ust.1.</w:t>
      </w:r>
    </w:p>
    <w:p w14:paraId="41BC747A" w14:textId="286E2F3E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w zakresie </w:t>
      </w:r>
      <w:r w:rsidR="00C522A0" w:rsidRPr="006D2883">
        <w:rPr>
          <w:rFonts w:asciiTheme="minorHAnsi" w:hAnsiTheme="minorHAnsi" w:cstheme="minorHAnsi"/>
        </w:rPr>
        <w:t>realizacji usługi cyklicznego dostarczania treści</w:t>
      </w:r>
      <w:r w:rsidRPr="006D2883">
        <w:rPr>
          <w:rFonts w:asciiTheme="minorHAnsi" w:hAnsiTheme="minorHAnsi" w:cstheme="minorHAnsi"/>
        </w:rPr>
        <w:t xml:space="preserve">  </w:t>
      </w:r>
      <w:r w:rsidR="003A1393">
        <w:rPr>
          <w:rFonts w:asciiTheme="minorHAnsi" w:hAnsiTheme="minorHAnsi" w:cstheme="minorHAnsi"/>
        </w:rPr>
        <w:t>do serwisu informacyjnego BUR</w:t>
      </w:r>
      <w:r w:rsidR="00954BBE">
        <w:rPr>
          <w:rFonts w:asciiTheme="minorHAnsi" w:hAnsiTheme="minorHAnsi" w:cstheme="minorHAnsi"/>
        </w:rPr>
        <w:t xml:space="preserve"> zgodnie ze </w:t>
      </w:r>
      <w:r w:rsidR="00954BBE" w:rsidRPr="00954BBE">
        <w:rPr>
          <w:rFonts w:asciiTheme="minorHAnsi" w:hAnsiTheme="minorHAnsi" w:cstheme="minorHAnsi"/>
        </w:rPr>
        <w:t>Zbiorem danych osobowych powierzonych do przetwarzania stanowiących załącznik</w:t>
      </w:r>
      <w:r w:rsidR="00954BBE" w:rsidRPr="006D2883">
        <w:rPr>
          <w:rFonts w:asciiTheme="minorHAnsi" w:hAnsiTheme="minorHAnsi" w:cstheme="minorHAnsi"/>
        </w:rPr>
        <w:t xml:space="preserve"> nr </w:t>
      </w:r>
      <w:r w:rsidR="00954BBE">
        <w:rPr>
          <w:rFonts w:asciiTheme="minorHAnsi" w:hAnsiTheme="minorHAnsi" w:cstheme="minorHAnsi"/>
        </w:rPr>
        <w:t>5</w:t>
      </w:r>
      <w:r w:rsidR="00954BBE" w:rsidRPr="006D2883">
        <w:rPr>
          <w:rFonts w:asciiTheme="minorHAnsi" w:hAnsiTheme="minorHAnsi" w:cstheme="minorHAnsi"/>
        </w:rPr>
        <w:t xml:space="preserve"> do Umowy</w:t>
      </w:r>
      <w:r w:rsidR="003A1393">
        <w:rPr>
          <w:rFonts w:asciiTheme="minorHAnsi" w:hAnsiTheme="minorHAnsi" w:cstheme="minorHAnsi"/>
        </w:rPr>
        <w:t>.</w:t>
      </w:r>
    </w:p>
    <w:p w14:paraId="59D459B4" w14:textId="5A46AD8C" w:rsidR="008167BF" w:rsidRPr="006D2883" w:rsidRDefault="008167BF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art.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32 RODO.</w:t>
      </w:r>
    </w:p>
    <w:p w14:paraId="5E48CD3B" w14:textId="29E478D5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29F63178" w14:textId="647CBF28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</w:t>
      </w:r>
      <w:r w:rsidR="00356826" w:rsidRPr="006D2883">
        <w:rPr>
          <w:rFonts w:asciiTheme="minorHAnsi" w:hAnsiTheme="minorHAnsi" w:cstheme="minorHAnsi"/>
        </w:rPr>
        <w:t>3</w:t>
      </w:r>
      <w:r w:rsidRPr="006D2883">
        <w:rPr>
          <w:rFonts w:asciiTheme="minorHAnsi" w:hAnsiTheme="minorHAnsi" w:cstheme="minorHAnsi"/>
        </w:rPr>
        <w:t xml:space="preserve"> do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mowy, natomiast wzór odwołania upoważnienia do przetwarzania danych osobowych stanowi załącznik nr </w:t>
      </w:r>
      <w:r w:rsidR="00356826" w:rsidRPr="006D2883">
        <w:rPr>
          <w:rFonts w:asciiTheme="minorHAnsi" w:hAnsiTheme="minorHAnsi" w:cstheme="minorHAnsi"/>
        </w:rPr>
        <w:t>4</w:t>
      </w:r>
      <w:r w:rsidRPr="006D2883">
        <w:rPr>
          <w:rFonts w:asciiTheme="minorHAnsi" w:hAnsiTheme="minorHAnsi" w:cstheme="minorHAnsi"/>
        </w:rPr>
        <w:t xml:space="preserve"> do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mowy.</w:t>
      </w:r>
    </w:p>
    <w:p w14:paraId="64D484AF" w14:textId="7777777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47F32157" w14:textId="775930EC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po zakończeniu realizacji niniejszej umowy usuwa wszelkie dane osobowe w terminie </w:t>
      </w:r>
      <w:r w:rsidR="008167BF" w:rsidRPr="006D2883">
        <w:rPr>
          <w:rFonts w:asciiTheme="minorHAnsi" w:hAnsiTheme="minorHAnsi" w:cstheme="minorHAnsi"/>
        </w:rPr>
        <w:t xml:space="preserve">14 dni </w:t>
      </w:r>
      <w:r w:rsidRPr="006D2883">
        <w:rPr>
          <w:rFonts w:asciiTheme="minorHAnsi" w:hAnsiTheme="minorHAnsi" w:cstheme="minorHAnsi"/>
        </w:rPr>
        <w:t>od daty wygaśnięcia umowy oraz usuwa wszelkie ich istniejące kopie</w:t>
      </w:r>
      <w:r w:rsidR="008167BF" w:rsidRPr="006D2883">
        <w:rPr>
          <w:rFonts w:asciiTheme="minorHAnsi" w:hAnsiTheme="minorHAnsi" w:cstheme="minorHAnsi"/>
        </w:rPr>
        <w:t>.</w:t>
      </w:r>
    </w:p>
    <w:p w14:paraId="5552D26F" w14:textId="086AD18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>Wykonawca zobowiązuje się udzielić wsparcia Zamawiającemu w zakresie wywiązywania się z obowiązku realizacji praw osoby, której dane dotyczą,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szczególności o których mowa w rozdziale III RODO.</w:t>
      </w:r>
    </w:p>
    <w:p w14:paraId="655FBF45" w14:textId="2FD04C91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stwierdzenia naruszenia ochrony danych osobowych, w szczególności o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którym mowa w art. 4 pkt 12 RODO, Wykonawca zobowiązuje się do bezzwłocznego poinformowania Zamawiającego, w formie pisemnej oraz dodatkowo na adres mailowy do korespondencji wskazany w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253996D4" w14:textId="04F4E676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mową, przepisami powszechnie obowiązującymi, w tym w szczególności z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D5C17E9" w14:textId="4174FC35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Kontrola, o której mowa w ust. 13 będzie realizowana w godzinach pracy Wykonawcy. O</w:t>
      </w:r>
      <w:r w:rsidR="006D288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planowanej kontroli Zamawiający powiadomi Wykonawcę pisemnie na co najmniej 5 dni przed jej rozpoczęciem. Z przeprowadzonej kontroli Zamawiający może sporządzić zalecenia pokontrolne.</w:t>
      </w:r>
    </w:p>
    <w:p w14:paraId="410E17C4" w14:textId="7777777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54B2970A" w14:textId="444B5DC2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Jeżeli Wykonawca realizując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 drodze umowy zawartej na piśmie, przetwarzanie tych danych na warunkach </w:t>
      </w:r>
      <w:r w:rsidR="008167BF" w:rsidRPr="006D2883">
        <w:rPr>
          <w:rFonts w:asciiTheme="minorHAnsi" w:hAnsiTheme="minorHAnsi" w:cstheme="minorHAnsi"/>
        </w:rPr>
        <w:t xml:space="preserve">zgodnych z </w:t>
      </w:r>
      <w:r w:rsidRPr="006D2883">
        <w:rPr>
          <w:rFonts w:asciiTheme="minorHAnsi" w:hAnsiTheme="minorHAnsi" w:cstheme="minorHAnsi"/>
        </w:rPr>
        <w:t xml:space="preserve">postanowieniami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mową lub przepisami prawa powszechnie obowiązującego.</w:t>
      </w:r>
    </w:p>
    <w:p w14:paraId="6259367E" w14:textId="21430970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138C7424" w14:textId="469A2ACD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W przypadku naruszenia przez Wykonawcę zasad przetwarzania danych osobowych, jakie określono w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mowie (w tym odnośnie złożonych oświadczeń), w przepisach powszechnie obowiązujących, w tym w szczególności w RODO, lub odpowiednich aktach </w:t>
      </w:r>
      <w:proofErr w:type="spellStart"/>
      <w:r w:rsidRPr="006D2883">
        <w:rPr>
          <w:rFonts w:asciiTheme="minorHAnsi" w:hAnsiTheme="minorHAnsi" w:cstheme="minorHAnsi"/>
        </w:rPr>
        <w:t>wykonawczychi</w:t>
      </w:r>
      <w:proofErr w:type="spellEnd"/>
      <w:r w:rsidRPr="006D2883">
        <w:rPr>
          <w:rFonts w:asciiTheme="minorHAnsi" w:hAnsiTheme="minorHAnsi" w:cstheme="minorHAnsi"/>
        </w:rPr>
        <w:t xml:space="preserve">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6D2883">
        <w:rPr>
          <w:rFonts w:asciiTheme="minorHAnsi" w:hAnsiTheme="minorHAnsi" w:cstheme="minorHAnsi"/>
          <w:i/>
        </w:rPr>
        <w:t>damnum</w:t>
      </w:r>
      <w:proofErr w:type="spellEnd"/>
      <w:r w:rsidRPr="006D2883">
        <w:rPr>
          <w:rFonts w:asciiTheme="minorHAnsi" w:hAnsiTheme="minorHAnsi" w:cstheme="minorHAnsi"/>
          <w:i/>
        </w:rPr>
        <w:t xml:space="preserve"> </w:t>
      </w:r>
      <w:proofErr w:type="spellStart"/>
      <w:r w:rsidRPr="006D2883">
        <w:rPr>
          <w:rFonts w:asciiTheme="minorHAnsi" w:hAnsiTheme="minorHAnsi" w:cstheme="minorHAnsi"/>
          <w:i/>
        </w:rPr>
        <w:t>emergens</w:t>
      </w:r>
      <w:proofErr w:type="spellEnd"/>
      <w:r w:rsidRPr="006D2883">
        <w:rPr>
          <w:rFonts w:asciiTheme="minorHAnsi" w:hAnsiTheme="minorHAnsi" w:cstheme="minorHAnsi"/>
        </w:rPr>
        <w:t>”) oraz utracone korzyści („</w:t>
      </w:r>
      <w:proofErr w:type="spellStart"/>
      <w:r w:rsidRPr="006D2883">
        <w:rPr>
          <w:rFonts w:asciiTheme="minorHAnsi" w:hAnsiTheme="minorHAnsi" w:cstheme="minorHAnsi"/>
          <w:i/>
        </w:rPr>
        <w:t>lucrum</w:t>
      </w:r>
      <w:proofErr w:type="spellEnd"/>
      <w:r w:rsidRPr="006D2883">
        <w:rPr>
          <w:rFonts w:asciiTheme="minorHAnsi" w:hAnsiTheme="minorHAnsi" w:cstheme="minorHAnsi"/>
          <w:i/>
        </w:rPr>
        <w:t xml:space="preserve"> </w:t>
      </w:r>
      <w:proofErr w:type="spellStart"/>
      <w:r w:rsidRPr="006D2883">
        <w:rPr>
          <w:rFonts w:asciiTheme="minorHAnsi" w:hAnsiTheme="minorHAnsi" w:cstheme="minorHAnsi"/>
          <w:i/>
        </w:rPr>
        <w:t>cessans</w:t>
      </w:r>
      <w:proofErr w:type="spellEnd"/>
      <w:r w:rsidRPr="006D2883">
        <w:rPr>
          <w:rFonts w:asciiTheme="minorHAnsi" w:hAnsiTheme="minorHAnsi" w:cstheme="minorHAnsi"/>
        </w:rPr>
        <w:t xml:space="preserve">”). Wykonawca zobowiązuje się do niezwłocznego poinformowania Zamawiającego, w formie pisemnej oraz dodatkowo na adres mailowy do korespondencji wskazany w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mowie, o jakimkolwiek postępowaniu, w szczególności </w:t>
      </w:r>
      <w:r w:rsidRPr="006D2883">
        <w:rPr>
          <w:rFonts w:asciiTheme="minorHAnsi" w:hAnsiTheme="minorHAnsi" w:cstheme="minorHAnsi"/>
        </w:rPr>
        <w:lastRenderedPageBreak/>
        <w:t xml:space="preserve">administracyjnym lub sądowym, dotyczącym przetwarzania przez Wykonawcę danych osobowych określonych w </w:t>
      </w:r>
      <w:r w:rsidR="00681012" w:rsidRPr="006D2883">
        <w:rPr>
          <w:rFonts w:asciiTheme="minorHAnsi" w:hAnsiTheme="minorHAnsi" w:cstheme="minorHAnsi"/>
        </w:rPr>
        <w:t>Um</w:t>
      </w:r>
      <w:r w:rsidRPr="006D2883">
        <w:rPr>
          <w:rFonts w:asciiTheme="minorHAnsi" w:hAnsiTheme="minorHAnsi" w:cstheme="minorHAnsi"/>
        </w:rPr>
        <w:t>owie, o jakiejkolwiek decyzji administracyjnej lub orzeczeniu dotyczącym przetwarzania tych danych, skierowanych do Wykonawcy, a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także o wszelkich planowanych, o ile są wiadome, lub realizowanych kontrolach i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inspekcjach dotyczących przetwarzania u Wykonawcy tych danych osobowych,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szczególności prowadzonych przez inspektorów upoważnionych przez organ nadzorczy.</w:t>
      </w:r>
    </w:p>
    <w:p w14:paraId="0E503FEE" w14:textId="1215992F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zapewni w okresie obowiązywania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37B13F70" w14:textId="5EF6C577" w:rsidR="00CE5457" w:rsidRPr="006D2883" w:rsidRDefault="00CE5457" w:rsidP="00AF1B1B">
      <w:pPr>
        <w:numPr>
          <w:ilvl w:val="0"/>
          <w:numId w:val="27"/>
        </w:numPr>
        <w:spacing w:after="24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zmiany przepisów prawa lub wydania przez odpowiednie organy nowych wytycznych lub interpretacji dotyczących stosowania przepisów dotyczących ochrony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przetwarzania danych osobowych, Wykonawca zobowiązuje się do ich stosowania,</w:t>
      </w:r>
      <w:r w:rsidR="00AE483B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a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Zamawiający dopuszcza zmiany sposobu realizacji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 lub zmiany zakresu świadczeń wykonawcy wymuszone takimi zmianami prawa.</w:t>
      </w:r>
    </w:p>
    <w:p w14:paraId="1A15A9ED" w14:textId="436D3C96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</w:t>
      </w:r>
      <w:r w:rsidR="00681012" w:rsidRPr="00AF1B1B">
        <w:rPr>
          <w:rFonts w:asciiTheme="minorHAnsi" w:hAnsiTheme="minorHAnsi" w:cstheme="minorHAnsi"/>
          <w:b/>
        </w:rPr>
        <w:t xml:space="preserve"> 13</w:t>
      </w:r>
    </w:p>
    <w:p w14:paraId="4C24A8B6" w14:textId="77777777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Przechowywanie dokumentacji i ewidencja</w:t>
      </w:r>
    </w:p>
    <w:p w14:paraId="35693020" w14:textId="67BA68DD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mowy.</w:t>
      </w:r>
    </w:p>
    <w:p w14:paraId="1F680595" w14:textId="7B21F713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zgodnie z obowiązującymi przepisami prawa. </w:t>
      </w:r>
    </w:p>
    <w:p w14:paraId="74AAE351" w14:textId="20BE3F92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zobowiązuje się do przechowywania dla celów dowodowych dokumentacji określonej w ust. 1-2, a także do przechowywania jej w </w:t>
      </w:r>
      <w:r w:rsidR="00947CE1">
        <w:rPr>
          <w:rFonts w:asciiTheme="minorHAnsi" w:hAnsiTheme="minorHAnsi" w:cstheme="minorHAnsi"/>
        </w:rPr>
        <w:t>postaci</w:t>
      </w:r>
      <w:r w:rsidR="00947CE1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papierowej i elektronicznej do dnia </w:t>
      </w:r>
      <w:r w:rsidRPr="00CA2612">
        <w:rPr>
          <w:rFonts w:asciiTheme="minorHAnsi" w:hAnsiTheme="minorHAnsi" w:cstheme="minorHAnsi"/>
        </w:rPr>
        <w:t>31 grudnia 202</w:t>
      </w:r>
      <w:r w:rsidR="00603237">
        <w:rPr>
          <w:rFonts w:asciiTheme="minorHAnsi" w:hAnsiTheme="minorHAnsi" w:cstheme="minorHAnsi"/>
        </w:rPr>
        <w:t>8</w:t>
      </w:r>
      <w:r w:rsidRPr="006D2883">
        <w:rPr>
          <w:rFonts w:asciiTheme="minorHAnsi" w:hAnsiTheme="minorHAnsi" w:cstheme="minorHAnsi"/>
        </w:rPr>
        <w:t xml:space="preserve"> r., z zastrzeżeniem ust. 4 i 5. Wykonawca zobowiązuje się informować bezzwłocznie Zamawiającego o miejscu przechowywania dokumentacji określonej w ust.1-2.</w:t>
      </w:r>
    </w:p>
    <w:p w14:paraId="5ADF917C" w14:textId="3D9975F1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W przypadku konieczności przedłużenia terminu, o którym mowa w ust. 3, Zamawiający powiadomi o tym Wykonawcę przed jego upływem</w:t>
      </w:r>
      <w:r w:rsidR="00947CE1" w:rsidRPr="00947CE1">
        <w:rPr>
          <w:rFonts w:asciiTheme="minorHAnsi" w:hAnsiTheme="minorHAnsi" w:cstheme="minorHAnsi"/>
        </w:rPr>
        <w:t xml:space="preserve"> </w:t>
      </w:r>
      <w:r w:rsidR="00947CE1">
        <w:rPr>
          <w:rFonts w:asciiTheme="minorHAnsi" w:hAnsiTheme="minorHAnsi" w:cstheme="minorHAnsi"/>
        </w:rPr>
        <w:t>w formie pisemnej lub formie elektronicznej</w:t>
      </w:r>
      <w:r w:rsidRPr="006D2883">
        <w:rPr>
          <w:rFonts w:asciiTheme="minorHAnsi" w:hAnsiTheme="minorHAnsi" w:cstheme="minorHAnsi"/>
        </w:rPr>
        <w:t xml:space="preserve">. </w:t>
      </w:r>
    </w:p>
    <w:p w14:paraId="4DDD3403" w14:textId="77777777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Postanowienie, o którym mowa w ust. 4, oznacza konieczność przedłużenia okresu przechowywania dokumentacji o wskazany w powiadomieniu termin.</w:t>
      </w:r>
    </w:p>
    <w:p w14:paraId="3A213B7F" w14:textId="77777777" w:rsidR="0097781D" w:rsidRPr="006D2883" w:rsidRDefault="0097781D" w:rsidP="00AF1B1B">
      <w:pPr>
        <w:numPr>
          <w:ilvl w:val="0"/>
          <w:numId w:val="10"/>
        </w:numPr>
        <w:spacing w:after="240"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Wykonawcy nie przysługuje dodatkowe wynagrodzenie z tytułu przechowywania dokumentacji związanej z wykonywaniem umowy.</w:t>
      </w:r>
    </w:p>
    <w:p w14:paraId="5F5E0053" w14:textId="50BA188A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 1</w:t>
      </w:r>
      <w:r w:rsidR="00681012" w:rsidRPr="00AF1B1B">
        <w:rPr>
          <w:rFonts w:asciiTheme="minorHAnsi" w:hAnsiTheme="minorHAnsi" w:cstheme="minorHAnsi"/>
          <w:b/>
        </w:rPr>
        <w:t>4</w:t>
      </w:r>
    </w:p>
    <w:p w14:paraId="343F4CD7" w14:textId="77777777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Kontrola</w:t>
      </w:r>
    </w:p>
    <w:p w14:paraId="7B73A207" w14:textId="434E775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zapewni Zamawiającemu oraz innym uprawnionym podmiotom </w:t>
      </w:r>
      <w:r w:rsidR="00681012" w:rsidRPr="006D2883">
        <w:rPr>
          <w:rFonts w:asciiTheme="minorHAnsi" w:hAnsiTheme="minorHAnsi" w:cstheme="minorHAnsi"/>
        </w:rPr>
        <w:t>wgląd w</w:t>
      </w:r>
      <w:r w:rsidR="00043A17">
        <w:rPr>
          <w:rFonts w:asciiTheme="minorHAnsi" w:hAnsiTheme="minorHAnsi" w:cstheme="minorHAnsi"/>
        </w:rPr>
        <w:t> </w:t>
      </w:r>
      <w:r w:rsidR="00681012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dokumenty, w tym dokumenty finansowe oraz dokumenty elektroniczne związane z wykonywaniem Umowy.</w:t>
      </w:r>
    </w:p>
    <w:p w14:paraId="1E1BE327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8" w:name="_Ref389731885"/>
      <w:r w:rsidRPr="006D2883">
        <w:rPr>
          <w:rFonts w:asciiTheme="minorHAnsi" w:hAnsiTheme="minorHAnsi" w:cstheme="minorHAnsi"/>
        </w:rPr>
        <w:lastRenderedPageBreak/>
        <w:t>Wykonawca zobowiązuje się poddać kontroli dokonywanej przez Zamawiającego oraz inne uprawnione podmioty w zakresie prawidłowości wykonywania Umowy.</w:t>
      </w:r>
      <w:bookmarkEnd w:id="8"/>
    </w:p>
    <w:p w14:paraId="2EE60558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może zlecić wykonanie kontroli osobom lub podmiotom trzecim.</w:t>
      </w:r>
    </w:p>
    <w:p w14:paraId="4967C0F5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kontroli, o której mowa w ust. 2, Wykonawca jest zobowiązany, co najmniej do:</w:t>
      </w:r>
    </w:p>
    <w:p w14:paraId="2C62557D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udzielenia kontrolującym wyczerpujących wyjaśnień;</w:t>
      </w:r>
    </w:p>
    <w:p w14:paraId="5376781F" w14:textId="2368DD28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przekazywania kontrolującym wszelkich dostępnych informacji związanych z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realizacją Umowy;</w:t>
      </w:r>
    </w:p>
    <w:p w14:paraId="02EB23B1" w14:textId="51D20F8C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udostępnienia rutynowo wykonywanych raportów i dokumentów, oraz wszelkiej powstałej w czasie trwania Umowy dokumentacji;</w:t>
      </w:r>
    </w:p>
    <w:p w14:paraId="11C4FC65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przeprowadzania wskazanych przez kontrolujących operacji i prac mających na celu wykazanie prawidłowość przebiegu procesu realizacji Umowy;</w:t>
      </w:r>
    </w:p>
    <w:p w14:paraId="4D135FEC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udostępnia kontrolującym wgląd w dokumenty związane z realizacją Umowy, jak również wgląd w inne dokumenty, o ile jest to konieczne do stwierdzenia kwalifikowalności wydatków, w tym dokumenty finansowe oraz dokumenty elektroniczne przez cały okres ich przechowywania. </w:t>
      </w:r>
    </w:p>
    <w:p w14:paraId="7B53B82C" w14:textId="53C02DC1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Prawo kontroli przysługuje Zamawiającemu i innym uprawnionym podmiotom zarówno w siedzibie Wykonawcy, w miejscu wykonywania Umowy lub innym miejscu związanym z wykonywaniem Umowy. </w:t>
      </w:r>
    </w:p>
    <w:p w14:paraId="55CD6F36" w14:textId="310352B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9" w:name="_Ref389732118"/>
      <w:r w:rsidRPr="006D2883">
        <w:rPr>
          <w:rFonts w:asciiTheme="minorHAnsi" w:hAnsiTheme="minorHAnsi" w:cstheme="minorHAnsi"/>
        </w:rPr>
        <w:t>Prawo kontroli przysługuje Zamawiającemu i innym uprawnionym podmiotom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dowolnym terminie w trakcie wykonywania Umowy oraz po jej zakończeniu do </w:t>
      </w:r>
      <w:r w:rsidR="00043A17">
        <w:rPr>
          <w:rFonts w:asciiTheme="minorHAnsi" w:hAnsiTheme="minorHAnsi" w:cstheme="minorHAnsi"/>
        </w:rPr>
        <w:t xml:space="preserve">dnia </w:t>
      </w:r>
      <w:r w:rsidR="00043A17" w:rsidRPr="00CA2612">
        <w:rPr>
          <w:rFonts w:asciiTheme="minorHAnsi" w:hAnsiTheme="minorHAnsi" w:cstheme="minorHAnsi"/>
        </w:rPr>
        <w:t xml:space="preserve">31 grudnia </w:t>
      </w:r>
      <w:r w:rsidR="00D90C73" w:rsidRPr="00CA2612">
        <w:rPr>
          <w:rFonts w:asciiTheme="minorHAnsi" w:hAnsiTheme="minorHAnsi" w:cstheme="minorHAnsi"/>
        </w:rPr>
        <w:t>202</w:t>
      </w:r>
      <w:r w:rsidR="00D90C73">
        <w:rPr>
          <w:rFonts w:asciiTheme="minorHAnsi" w:hAnsiTheme="minorHAnsi" w:cstheme="minorHAnsi"/>
        </w:rPr>
        <w:t>8</w:t>
      </w:r>
      <w:r w:rsidRPr="006D2883">
        <w:rPr>
          <w:rFonts w:asciiTheme="minorHAnsi" w:hAnsiTheme="minorHAnsi" w:cstheme="minorHAnsi"/>
        </w:rPr>
        <w:t>r</w:t>
      </w:r>
      <w:r w:rsidR="001C6949" w:rsidRPr="006D2883">
        <w:rPr>
          <w:rFonts w:asciiTheme="minorHAnsi" w:hAnsiTheme="minorHAnsi" w:cstheme="minorHAnsi"/>
        </w:rPr>
        <w:t>.</w:t>
      </w:r>
      <w:r w:rsidR="00153F21" w:rsidRPr="006D2883">
        <w:rPr>
          <w:rFonts w:asciiTheme="minorHAnsi" w:hAnsiTheme="minorHAnsi" w:cstheme="minorHAnsi"/>
        </w:rPr>
        <w:t>,</w:t>
      </w:r>
      <w:r w:rsidR="00043A17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o ile wytyczne lub przepisy prawa nie przewidują dłuższego okresu. </w:t>
      </w:r>
      <w:bookmarkEnd w:id="9"/>
    </w:p>
    <w:p w14:paraId="453054F1" w14:textId="68315A59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konieczności przedłużenia terminu, o którym mowa w ust.6, Zamawiający powiadomi o tym Wykonawcę przed upływem terminu tamże określonego</w:t>
      </w:r>
      <w:r w:rsidR="00947CE1" w:rsidRPr="00947CE1">
        <w:rPr>
          <w:rFonts w:asciiTheme="minorHAnsi" w:hAnsiTheme="minorHAnsi" w:cstheme="minorHAnsi"/>
        </w:rPr>
        <w:t xml:space="preserve"> </w:t>
      </w:r>
      <w:r w:rsidR="00947CE1">
        <w:rPr>
          <w:rFonts w:asciiTheme="minorHAnsi" w:hAnsiTheme="minorHAnsi" w:cstheme="minorHAnsi"/>
        </w:rPr>
        <w:t>w formie pisemnej lub formie elektronicznej</w:t>
      </w:r>
      <w:r w:rsidRPr="006D2883">
        <w:rPr>
          <w:rFonts w:asciiTheme="minorHAnsi" w:hAnsiTheme="minorHAnsi" w:cstheme="minorHAnsi"/>
        </w:rPr>
        <w:t>.</w:t>
      </w:r>
    </w:p>
    <w:p w14:paraId="6A3771B9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C12ADAE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oświadcza, że wskaże do przeprowadzenia kontroli osoby lub podmioty zewnętrzne, które złożą oświadczenie o obowiązku zachowania poufności informacji oraz danych, do których będą miały dostęp w związku z wykonywanymi pracami.</w:t>
      </w:r>
    </w:p>
    <w:p w14:paraId="7BA05A65" w14:textId="3DDDF19E" w:rsidR="0097781D" w:rsidRPr="006D2883" w:rsidRDefault="0097781D" w:rsidP="00AF1B1B">
      <w:pPr>
        <w:pStyle w:val="Akapitzlist"/>
        <w:numPr>
          <w:ilvl w:val="0"/>
          <w:numId w:val="16"/>
        </w:numPr>
        <w:spacing w:after="240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stwierdzenia przez Zamawiającego lub wskazanego przez Zamawiającego audytora lub inny uprawniony podmiot, że Wykonawca wykonuje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mowę lub jej część w sposób sprzeczny z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mową lub w realizowanych pracach nie stosuje się do </w:t>
      </w:r>
      <w:r w:rsidR="00947CE1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postanowień</w:t>
      </w:r>
      <w:r w:rsidR="00947CE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mowy, Zamawiający lub wskazany przez Zamawiającego audytor lub inny uprawniony podmiot wezwie Wykonawcę do zmiany sposobu wykonania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 i usunięcia uchybień lub złożenia wyjaśnień w terminie określonym w wezwaniu pod rygorem naliczenia kar umownych. 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Wezwanie jest niezależne od wezwania, o którym mowa w</w:t>
      </w:r>
      <w:r w:rsidR="00111C33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</w:t>
      </w:r>
      <w:r w:rsidR="00111C33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913365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pkt </w:t>
      </w:r>
      <w:r w:rsidR="00913365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C9D47BA" w14:textId="0E4C3C01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lastRenderedPageBreak/>
        <w:t xml:space="preserve">§ </w:t>
      </w:r>
      <w:r w:rsidR="00681012" w:rsidRPr="00AF1B1B">
        <w:rPr>
          <w:rFonts w:asciiTheme="minorHAnsi" w:hAnsiTheme="minorHAnsi" w:cstheme="minorHAnsi"/>
          <w:b/>
        </w:rPr>
        <w:t>15</w:t>
      </w:r>
    </w:p>
    <w:p w14:paraId="78D5817C" w14:textId="77777777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Zasady wizualizacji</w:t>
      </w:r>
    </w:p>
    <w:p w14:paraId="31D566DC" w14:textId="691DBFD6" w:rsidR="0097781D" w:rsidRPr="00AF1B1B" w:rsidRDefault="0097781D" w:rsidP="00AF1B1B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</w:t>
      </w:r>
      <w:r w:rsidRPr="00AF1B1B">
        <w:rPr>
          <w:rFonts w:asciiTheme="minorHAnsi" w:hAnsiTheme="minorHAnsi" w:cstheme="minorHAnsi"/>
          <w:sz w:val="24"/>
          <w:szCs w:val="24"/>
        </w:rPr>
        <w:t xml:space="preserve"> zobowiązany jest do przestrzegania zasad wizualizacji określonych w:</w:t>
      </w:r>
    </w:p>
    <w:p w14:paraId="62D7E6A7" w14:textId="7C24AA97" w:rsidR="0097781D" w:rsidRPr="00AF1B1B" w:rsidRDefault="0097781D" w:rsidP="00AF1B1B">
      <w:pPr>
        <w:numPr>
          <w:ilvl w:val="0"/>
          <w:numId w:val="15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AF1B1B">
        <w:rPr>
          <w:rFonts w:asciiTheme="minorHAnsi" w:hAnsiTheme="minorHAnsi" w:cstheme="minorHAnsi"/>
        </w:rPr>
        <w:t>Rozporządzeniu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043A17" w:rsidRPr="00AF1B1B">
        <w:rPr>
          <w:rFonts w:asciiTheme="minorHAnsi" w:hAnsiTheme="minorHAnsi" w:cstheme="minorHAnsi"/>
        </w:rPr>
        <w:t> </w:t>
      </w:r>
      <w:r w:rsidRPr="00AF1B1B">
        <w:rPr>
          <w:rFonts w:asciiTheme="minorHAnsi" w:hAnsiTheme="minorHAnsi" w:cstheme="minorHAnsi"/>
        </w:rPr>
        <w:t xml:space="preserve"> Rybackiego oraz uchylającym rozporządzenie Rady (WE) nr 1083/2006 (Dz. U.</w:t>
      </w:r>
      <w:r w:rsidRPr="00AF1B1B">
        <w:rPr>
          <w:rFonts w:asciiTheme="minorHAnsi" w:hAnsiTheme="minorHAnsi" w:cstheme="minorHAnsi"/>
          <w:iCs/>
        </w:rPr>
        <w:t xml:space="preserve"> </w:t>
      </w:r>
      <w:r w:rsidRPr="00AF1B1B">
        <w:rPr>
          <w:rFonts w:asciiTheme="minorHAnsi" w:hAnsiTheme="minorHAnsi" w:cstheme="minorHAnsi"/>
        </w:rPr>
        <w:t>UE. L.2013.347);</w:t>
      </w:r>
    </w:p>
    <w:p w14:paraId="0FB8819E" w14:textId="068B0B8D" w:rsidR="0097781D" w:rsidRPr="00AF1B1B" w:rsidRDefault="0097781D" w:rsidP="00AF1B1B">
      <w:pPr>
        <w:numPr>
          <w:ilvl w:val="0"/>
          <w:numId w:val="15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AF1B1B">
        <w:rPr>
          <w:rFonts w:asciiTheme="minorHAnsi" w:hAnsiTheme="minorHAnsi" w:cstheme="minorHAnsi"/>
        </w:rPr>
        <w:t xml:space="preserve">Wytycznych Ministra Infrastruktury i Rozwoju z dnia 3 </w:t>
      </w:r>
      <w:r w:rsidR="00687BB8" w:rsidRPr="00AF1B1B">
        <w:rPr>
          <w:rFonts w:asciiTheme="minorHAnsi" w:hAnsiTheme="minorHAnsi" w:cstheme="minorHAnsi"/>
        </w:rPr>
        <w:t>listopada</w:t>
      </w:r>
      <w:r w:rsidRPr="00AF1B1B">
        <w:rPr>
          <w:rFonts w:asciiTheme="minorHAnsi" w:hAnsiTheme="minorHAnsi" w:cstheme="minorHAnsi"/>
        </w:rPr>
        <w:t xml:space="preserve"> 201</w:t>
      </w:r>
      <w:r w:rsidR="00687BB8" w:rsidRPr="00AF1B1B">
        <w:rPr>
          <w:rFonts w:asciiTheme="minorHAnsi" w:hAnsiTheme="minorHAnsi" w:cstheme="minorHAnsi"/>
        </w:rPr>
        <w:t>6</w:t>
      </w:r>
      <w:r w:rsidRPr="00AF1B1B">
        <w:rPr>
          <w:rFonts w:asciiTheme="minorHAnsi" w:hAnsiTheme="minorHAnsi" w:cstheme="minorHAnsi"/>
        </w:rPr>
        <w:t xml:space="preserve"> r. w zakresie informacji i promocji programów operacyjnych polityki spójności na lata 2014-2020;</w:t>
      </w:r>
      <w:r w:rsidR="00844263" w:rsidRPr="00AF1B1B">
        <w:rPr>
          <w:rFonts w:asciiTheme="minorHAnsi" w:hAnsiTheme="minorHAnsi" w:cstheme="minorHAnsi"/>
        </w:rPr>
        <w:t xml:space="preserve"> dostępnych pod adresem</w:t>
      </w:r>
      <w:r w:rsidR="00CA2612" w:rsidRPr="00AF1B1B">
        <w:rPr>
          <w:rFonts w:asciiTheme="minorHAnsi" w:hAnsiTheme="minorHAnsi" w:cstheme="minorHAnsi"/>
        </w:rPr>
        <w:t xml:space="preserve"> </w:t>
      </w:r>
      <w:hyperlink r:id="rId21" w:history="1">
        <w:r w:rsidR="00CA2612" w:rsidRPr="00AF1B1B">
          <w:rPr>
            <w:rStyle w:val="Hipercze"/>
            <w:rFonts w:asciiTheme="minorHAnsi" w:hAnsiTheme="minorHAnsi" w:cstheme="minorHAnsi"/>
            <w:bCs/>
            <w:color w:val="auto"/>
            <w:lang w:eastAsia="ar-SA"/>
          </w:rPr>
          <w:t>www.funduszeeuropejskie.gov.pl</w:t>
        </w:r>
      </w:hyperlink>
      <w:r w:rsidR="00947CE1">
        <w:rPr>
          <w:rFonts w:asciiTheme="minorHAnsi" w:hAnsiTheme="minorHAnsi" w:cstheme="minorHAnsi"/>
        </w:rPr>
        <w:t>;</w:t>
      </w:r>
    </w:p>
    <w:p w14:paraId="345141EC" w14:textId="68C7C41A" w:rsidR="0097781D" w:rsidRPr="00AF1B1B" w:rsidRDefault="0097781D" w:rsidP="00AF1B1B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bCs/>
          <w:lang w:eastAsia="ar-SA"/>
        </w:rPr>
      </w:pPr>
      <w:r w:rsidRPr="00AF1B1B">
        <w:rPr>
          <w:rFonts w:asciiTheme="minorHAnsi" w:hAnsiTheme="minorHAnsi" w:cstheme="minorHAnsi"/>
          <w:bCs/>
          <w:lang w:eastAsia="ar-SA"/>
        </w:rPr>
        <w:t xml:space="preserve">Podręczniku wnioskodawcy i beneficjenta programów polityki spójności 2014-2020 w zakresie informacji i promocji z dnia </w:t>
      </w:r>
      <w:r w:rsidR="00575595" w:rsidRPr="00AF1B1B">
        <w:rPr>
          <w:rFonts w:asciiTheme="minorHAnsi" w:hAnsiTheme="minorHAnsi" w:cstheme="minorHAnsi"/>
          <w:bCs/>
          <w:lang w:eastAsia="ar-SA"/>
        </w:rPr>
        <w:t>8 sierpnia 2021</w:t>
      </w:r>
      <w:r w:rsidR="00947CE1">
        <w:rPr>
          <w:rFonts w:asciiTheme="minorHAnsi" w:hAnsiTheme="minorHAnsi" w:cstheme="minorHAnsi"/>
          <w:bCs/>
          <w:lang w:eastAsia="ar-SA"/>
        </w:rPr>
        <w:t xml:space="preserve"> </w:t>
      </w:r>
      <w:r w:rsidRPr="00AF1B1B">
        <w:rPr>
          <w:rFonts w:asciiTheme="minorHAnsi" w:hAnsiTheme="minorHAnsi" w:cstheme="minorHAnsi"/>
          <w:bCs/>
          <w:lang w:eastAsia="ar-SA"/>
        </w:rPr>
        <w:t xml:space="preserve">r., dostępnym pod adresem </w:t>
      </w:r>
      <w:hyperlink r:id="rId22" w:history="1">
        <w:r w:rsidRPr="00AF1B1B">
          <w:rPr>
            <w:rStyle w:val="Hipercze"/>
            <w:rFonts w:asciiTheme="minorHAnsi" w:hAnsiTheme="minorHAnsi" w:cstheme="minorHAnsi"/>
            <w:bCs/>
            <w:color w:val="auto"/>
            <w:lang w:eastAsia="ar-SA"/>
          </w:rPr>
          <w:t>www.funduszeeuropejskie.gov.pl</w:t>
        </w:r>
      </w:hyperlink>
      <w:r w:rsidRPr="00AF1B1B">
        <w:rPr>
          <w:rFonts w:asciiTheme="minorHAnsi" w:hAnsiTheme="minorHAnsi" w:cstheme="minorHAnsi"/>
          <w:bCs/>
          <w:lang w:eastAsia="ar-SA"/>
        </w:rPr>
        <w:t>.</w:t>
      </w:r>
    </w:p>
    <w:p w14:paraId="2C5AC511" w14:textId="1F46C8D6" w:rsidR="0097781D" w:rsidRPr="00AF1B1B" w:rsidRDefault="0097781D" w:rsidP="00AF1B1B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zobowiązany jest do umieszczania logo: PO WER, RP, PARP, UE dla trybu wydruku w kolorze bądź logo: PO WER, PARP, UE dla trybu wydruku monochromatycznego, w</w:t>
      </w:r>
      <w:r w:rsidR="00043A17"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szczególności na materiałach dotyczących realizacji </w:t>
      </w:r>
      <w:r w:rsidR="00913365"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Przedmiotu Umowy </w:t>
      </w: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oraz na oficjalnej korespondencji bezpośrednio związanej z</w:t>
      </w:r>
      <w:r w:rsidR="00043A17"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realizacją </w:t>
      </w:r>
      <w:r w:rsidR="00913365"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Przedmiotu U</w:t>
      </w: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mowy. </w:t>
      </w:r>
    </w:p>
    <w:p w14:paraId="3146D7D9" w14:textId="74C24288" w:rsidR="0097781D" w:rsidRPr="00AF1B1B" w:rsidRDefault="0097781D" w:rsidP="00AF1B1B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24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F1B1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nie może umieszczać innych logo na dokumentach i materiałach dotyczących realizacji</w:t>
      </w:r>
      <w:r w:rsidRPr="00AF1B1B">
        <w:rPr>
          <w:rFonts w:asciiTheme="minorHAnsi" w:hAnsiTheme="minorHAnsi" w:cstheme="minorHAnsi"/>
          <w:sz w:val="24"/>
          <w:szCs w:val="24"/>
        </w:rPr>
        <w:t xml:space="preserve"> </w:t>
      </w:r>
      <w:r w:rsidR="00913365" w:rsidRPr="00AF1B1B">
        <w:rPr>
          <w:rFonts w:asciiTheme="minorHAnsi" w:hAnsiTheme="minorHAnsi" w:cstheme="minorHAnsi"/>
          <w:sz w:val="24"/>
          <w:szCs w:val="24"/>
        </w:rPr>
        <w:t>Przedmiotu Umowy</w:t>
      </w:r>
      <w:r w:rsidRPr="00AF1B1B">
        <w:rPr>
          <w:rFonts w:asciiTheme="minorHAnsi" w:hAnsiTheme="minorHAnsi" w:cstheme="minorHAnsi"/>
          <w:sz w:val="24"/>
          <w:szCs w:val="24"/>
        </w:rPr>
        <w:t>, poza wskazanymi w ust. 2.</w:t>
      </w:r>
    </w:p>
    <w:p w14:paraId="5B64A3E0" w14:textId="1DA6ABFC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 1</w:t>
      </w:r>
      <w:r w:rsidR="00681012" w:rsidRPr="00AF1B1B">
        <w:rPr>
          <w:rFonts w:asciiTheme="minorHAnsi" w:hAnsiTheme="minorHAnsi" w:cstheme="minorHAnsi"/>
          <w:b/>
        </w:rPr>
        <w:t>6</w:t>
      </w:r>
    </w:p>
    <w:p w14:paraId="3EEFA104" w14:textId="77777777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Zmiany w Umowie</w:t>
      </w:r>
    </w:p>
    <w:p w14:paraId="0A00EBBA" w14:textId="35555660" w:rsidR="00FC2367" w:rsidRPr="006D2883" w:rsidRDefault="00FC2367" w:rsidP="00AF1B1B">
      <w:pPr>
        <w:pStyle w:val="Akapitzlist"/>
        <w:numPr>
          <w:ilvl w:val="3"/>
          <w:numId w:val="28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Zmiany</w:t>
      </w:r>
      <w:r w:rsidRPr="006D2883">
        <w:rPr>
          <w:rFonts w:asciiTheme="minorHAnsi" w:hAnsiTheme="minorHAnsi" w:cstheme="minorHAnsi"/>
          <w:bCs/>
          <w:sz w:val="24"/>
          <w:szCs w:val="24"/>
        </w:rPr>
        <w:t xml:space="preserve"> Umowy wymagają formy pisemnej pod rygorem nieważności i dokonywane będą w formie aneksu</w:t>
      </w:r>
      <w:r w:rsidR="00F74EBB" w:rsidRPr="006D2883">
        <w:rPr>
          <w:rFonts w:asciiTheme="minorHAnsi" w:hAnsiTheme="minorHAnsi" w:cstheme="minorHAnsi"/>
          <w:bCs/>
          <w:sz w:val="24"/>
          <w:szCs w:val="24"/>
        </w:rPr>
        <w:t>,</w:t>
      </w:r>
      <w:r w:rsidR="00F74EBB" w:rsidRPr="006D2883">
        <w:rPr>
          <w:rFonts w:asciiTheme="minorHAnsi" w:hAnsiTheme="minorHAnsi" w:cstheme="minorHAnsi"/>
          <w:sz w:val="24"/>
          <w:szCs w:val="24"/>
        </w:rPr>
        <w:t xml:space="preserve"> za wyjątkiem zmian adresowych oraz osób wskazanych zgodnie z</w:t>
      </w:r>
      <w:r w:rsidR="00111C33">
        <w:rPr>
          <w:rFonts w:asciiTheme="minorHAnsi" w:hAnsiTheme="minorHAnsi" w:cstheme="minorHAnsi"/>
          <w:sz w:val="24"/>
          <w:szCs w:val="24"/>
        </w:rPr>
        <w:t> </w:t>
      </w:r>
      <w:r w:rsidR="00F74EBB" w:rsidRPr="006D2883">
        <w:rPr>
          <w:rFonts w:asciiTheme="minorHAnsi" w:hAnsiTheme="minorHAnsi" w:cstheme="minorHAnsi"/>
          <w:sz w:val="24"/>
          <w:szCs w:val="24"/>
        </w:rPr>
        <w:t xml:space="preserve"> §1</w:t>
      </w:r>
      <w:r w:rsidR="00BE5CA0" w:rsidRPr="006D2883">
        <w:rPr>
          <w:rFonts w:asciiTheme="minorHAnsi" w:hAnsiTheme="minorHAnsi" w:cstheme="minorHAnsi"/>
          <w:sz w:val="24"/>
          <w:szCs w:val="24"/>
        </w:rPr>
        <w:t>7</w:t>
      </w:r>
      <w:r w:rsidR="00F74EBB" w:rsidRPr="006D2883">
        <w:rPr>
          <w:rFonts w:asciiTheme="minorHAnsi" w:hAnsiTheme="minorHAnsi" w:cstheme="minorHAnsi"/>
          <w:sz w:val="24"/>
          <w:szCs w:val="24"/>
        </w:rPr>
        <w:t xml:space="preserve"> ust. 2.</w:t>
      </w:r>
      <w:r w:rsidRPr="006D288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05FE6CE" w14:textId="32C6803B" w:rsidR="00FC2367" w:rsidRPr="006D2883" w:rsidRDefault="00FC2367" w:rsidP="00AF1B1B">
      <w:pPr>
        <w:pStyle w:val="Akapitzlist"/>
        <w:numPr>
          <w:ilvl w:val="3"/>
          <w:numId w:val="28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</w:t>
      </w:r>
      <w:r w:rsidRPr="006D2883">
        <w:rPr>
          <w:rFonts w:asciiTheme="minorHAnsi" w:hAnsiTheme="minorHAnsi" w:cstheme="minorHAnsi"/>
          <w:sz w:val="24"/>
          <w:szCs w:val="24"/>
        </w:rPr>
        <w:t xml:space="preserve"> przewiduje następujące przypadki zmiany umowy:</w:t>
      </w:r>
    </w:p>
    <w:p w14:paraId="4B381BE5" w14:textId="79937E73" w:rsidR="00DB051D" w:rsidRPr="006D2883" w:rsidRDefault="00D61EB3" w:rsidP="00AF1B1B">
      <w:pPr>
        <w:widowControl w:val="0"/>
        <w:numPr>
          <w:ilvl w:val="0"/>
          <w:numId w:val="2"/>
        </w:numPr>
        <w:adjustRightInd w:val="0"/>
        <w:spacing w:line="276" w:lineRule="auto"/>
        <w:ind w:hanging="283"/>
        <w:contextualSpacing/>
        <w:textAlignment w:val="baseline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gdy konieczność wprowadzenia zmian będzie następstwem zmian w umowach zawartych pomiędzy Zamawiającym a inną niż Wykonawca stroną, w tym instytucjami nadzorującymi wdrażanie Programu Operacyjnego Wiedza, Edukacja, Rozwój lub zmian wytycznych dotyczących Programu Operacyjnego Wiedza, Edukacja, Rozwój, lub wytycznych i zaleceń Instytucji Zarządzającej lub Instytucji Pośredniczącej w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szczególności w zakresie sprawozdawczości, o ile zmiany te będą miały bezpośredni wpływ na realizację Umowy i mogą dotyczyć wyłącznie tych </w:t>
      </w:r>
      <w:r w:rsidR="00947CE1">
        <w:rPr>
          <w:rFonts w:asciiTheme="minorHAnsi" w:hAnsiTheme="minorHAnsi" w:cstheme="minorHAnsi"/>
        </w:rPr>
        <w:t xml:space="preserve">postanowień </w:t>
      </w:r>
      <w:r w:rsidRPr="006D2883">
        <w:rPr>
          <w:rFonts w:asciiTheme="minorHAnsi" w:hAnsiTheme="minorHAnsi" w:cstheme="minorHAnsi"/>
        </w:rPr>
        <w:t>Umowy, do których bezpośrednio się odnoszą</w:t>
      </w:r>
      <w:r w:rsidR="008B54AA" w:rsidRPr="006D2883">
        <w:rPr>
          <w:rFonts w:asciiTheme="minorHAnsi" w:hAnsiTheme="minorHAnsi" w:cstheme="minorHAnsi"/>
        </w:rPr>
        <w:t>;</w:t>
      </w:r>
    </w:p>
    <w:p w14:paraId="4E53576B" w14:textId="582A8CA4" w:rsidR="00FC2367" w:rsidRPr="006D2883" w:rsidRDefault="00C20A14" w:rsidP="00AF1B1B">
      <w:pPr>
        <w:widowControl w:val="0"/>
        <w:numPr>
          <w:ilvl w:val="0"/>
          <w:numId w:val="2"/>
        </w:numPr>
        <w:adjustRightInd w:val="0"/>
        <w:spacing w:line="276" w:lineRule="auto"/>
        <w:ind w:hanging="283"/>
        <w:contextualSpacing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gdy </w:t>
      </w:r>
      <w:r w:rsidR="00FC2367" w:rsidRPr="006D2883">
        <w:rPr>
          <w:rFonts w:asciiTheme="minorHAnsi" w:hAnsiTheme="minorHAnsi" w:cstheme="minorHAnsi"/>
          <w:bCs/>
        </w:rPr>
        <w:t>nastąpi zmiana źródła finansowania umowy – w zakresie dostosowania umowy do tych zmian;</w:t>
      </w:r>
    </w:p>
    <w:p w14:paraId="4DC4889C" w14:textId="763D91B2" w:rsidR="00D2750B" w:rsidRPr="006D2883" w:rsidRDefault="00D2750B" w:rsidP="00FF5AD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gdy z przyczyn niezależnych od </w:t>
      </w:r>
      <w:r w:rsidR="00F314B9" w:rsidRPr="006D2883">
        <w:rPr>
          <w:rFonts w:asciiTheme="minorHAnsi" w:hAnsiTheme="minorHAnsi" w:cstheme="minorHAnsi"/>
        </w:rPr>
        <w:t>Zamawiającego lub Wykonawcy</w:t>
      </w:r>
      <w:r w:rsidR="00D1415D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wykonanie Zamówienia lub prawidłowa realizacja zadań objętych Zamówieniem stanie się niemożliwa w terminie ws</w:t>
      </w:r>
      <w:r w:rsidR="009A768F" w:rsidRPr="006D2883">
        <w:rPr>
          <w:rFonts w:asciiTheme="minorHAnsi" w:hAnsiTheme="minorHAnsi" w:cstheme="minorHAnsi"/>
        </w:rPr>
        <w:t xml:space="preserve">kazanym w §2 ust. 1 </w:t>
      </w:r>
      <w:r w:rsidRPr="006D2883">
        <w:rPr>
          <w:rFonts w:asciiTheme="minorHAnsi" w:hAnsiTheme="minorHAnsi" w:cstheme="minorHAnsi"/>
        </w:rPr>
        <w:t xml:space="preserve">, Zamawiający przewiduje możliwość </w:t>
      </w:r>
      <w:r w:rsidR="00C3615E">
        <w:rPr>
          <w:rFonts w:asciiTheme="minorHAnsi" w:hAnsiTheme="minorHAnsi" w:cstheme="minorHAnsi"/>
        </w:rPr>
        <w:t>zmiany</w:t>
      </w:r>
      <w:r w:rsidRPr="006D2883">
        <w:rPr>
          <w:rFonts w:asciiTheme="minorHAnsi" w:hAnsiTheme="minorHAnsi" w:cstheme="minorHAnsi"/>
        </w:rPr>
        <w:t xml:space="preserve"> terminu końcowego wykonania Zamówienia, </w:t>
      </w:r>
      <w:r w:rsidR="009A768F" w:rsidRPr="006D2883">
        <w:rPr>
          <w:rFonts w:asciiTheme="minorHAnsi" w:hAnsiTheme="minorHAnsi" w:cstheme="minorHAnsi"/>
        </w:rPr>
        <w:t>jednak termin ten może być wydłużony maksymalnie o 3 miesiące</w:t>
      </w:r>
      <w:r w:rsidRPr="006D2883">
        <w:rPr>
          <w:rFonts w:asciiTheme="minorHAnsi" w:hAnsiTheme="minorHAnsi" w:cstheme="minorHAnsi"/>
        </w:rPr>
        <w:t>;</w:t>
      </w:r>
    </w:p>
    <w:p w14:paraId="3BEED440" w14:textId="4D15DD27" w:rsidR="00FC2367" w:rsidRPr="003A1393" w:rsidRDefault="00FF5AD6" w:rsidP="00FF5AD6">
      <w:pPr>
        <w:numPr>
          <w:ilvl w:val="0"/>
          <w:numId w:val="2"/>
        </w:numPr>
        <w:tabs>
          <w:tab w:val="clear" w:pos="720"/>
        </w:tabs>
        <w:spacing w:line="276" w:lineRule="auto"/>
        <w:rPr>
          <w:rFonts w:asciiTheme="minorHAnsi" w:hAnsiTheme="minorHAnsi" w:cstheme="minorHAnsi"/>
          <w:spacing w:val="-16"/>
        </w:rPr>
      </w:pPr>
      <w:r w:rsidRPr="00FF5AD6">
        <w:rPr>
          <w:rFonts w:asciiTheme="minorHAnsi" w:hAnsiTheme="minorHAnsi" w:cstheme="minorHAnsi"/>
        </w:rPr>
        <w:t>gdy wynikną rozbieżności lub niejasności w rozumieniu pojęć użytych w umowie i załącznikach, których nie można usunąć w inny sposób, a zmiana będzie umożliwiać usunięcie rozbieżności i doprecyzowanie umowy i załączników w celu jednoznacznej interpretacji postanowień umowy przez Strony;</w:t>
      </w:r>
    </w:p>
    <w:p w14:paraId="6F8478A7" w14:textId="77777777" w:rsidR="00FF5AD6" w:rsidRPr="00FF5AD6" w:rsidRDefault="003A1393" w:rsidP="00FF5AD6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954BBE">
        <w:rPr>
          <w:rFonts w:ascii="Calibri" w:hAnsi="Calibri" w:cs="Calibri"/>
          <w:spacing w:val="-16"/>
        </w:rPr>
        <w:tab/>
      </w:r>
      <w:r w:rsidR="00FF5AD6" w:rsidRPr="00FF5AD6">
        <w:rPr>
          <w:rFonts w:asciiTheme="minorHAnsi" w:hAnsiTheme="minorHAnsi" w:cstheme="minorHAnsi"/>
        </w:rPr>
        <w:t>gdy zaistnieje taka konieczność ze względu na zagrożenie epidemiczne i wystąpi konieczność wprowadzenia zmiany w zakresie struktury zadań, działań lub czynności objętych umową, nie mająca wpływu na osiągnięcie celów zamówienia. Zmiana, o której mowa w zdaniu poprzednim nie może powodować podwyższenia wynagrodzenia Wykonawcy.</w:t>
      </w:r>
    </w:p>
    <w:p w14:paraId="601FEBA5" w14:textId="481599ED" w:rsidR="003A1393" w:rsidRPr="00FF5AD6" w:rsidRDefault="003A1393" w:rsidP="00FF5AD6">
      <w:pPr>
        <w:spacing w:line="276" w:lineRule="auto"/>
        <w:ind w:left="700"/>
        <w:rPr>
          <w:rFonts w:ascii="Calibri" w:hAnsi="Calibri" w:cs="Calibri"/>
          <w:spacing w:val="-16"/>
        </w:rPr>
      </w:pPr>
    </w:p>
    <w:p w14:paraId="7FFE1002" w14:textId="1E20B02D" w:rsidR="00FC2367" w:rsidRPr="001C5C2F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 1</w:t>
      </w:r>
      <w:r w:rsidR="00681012" w:rsidRPr="001C5C2F">
        <w:rPr>
          <w:rFonts w:asciiTheme="minorHAnsi" w:hAnsiTheme="minorHAnsi" w:cstheme="minorHAnsi"/>
          <w:b/>
        </w:rPr>
        <w:t>7</w:t>
      </w:r>
    </w:p>
    <w:p w14:paraId="50B92638" w14:textId="77777777" w:rsidR="00FC2367" w:rsidRPr="001C5C2F" w:rsidRDefault="00FC2367" w:rsidP="00AE483B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1C5C2F">
        <w:rPr>
          <w:rFonts w:asciiTheme="minorHAnsi" w:hAnsiTheme="minorHAnsi" w:cstheme="minorHAnsi"/>
          <w:b/>
          <w:bCs/>
        </w:rPr>
        <w:t>Zarządzanie realizacją umowy</w:t>
      </w:r>
    </w:p>
    <w:p w14:paraId="69FC182B" w14:textId="56D80F13" w:rsidR="00FC2367" w:rsidRPr="006D2883" w:rsidRDefault="00FC2367" w:rsidP="00B92951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Osobą</w:t>
      </w:r>
      <w:r w:rsidRPr="006D2883">
        <w:rPr>
          <w:rFonts w:asciiTheme="minorHAnsi" w:hAnsiTheme="minorHAnsi" w:cstheme="minorHAnsi"/>
          <w:sz w:val="24"/>
          <w:szCs w:val="24"/>
        </w:rPr>
        <w:t xml:space="preserve"> upoważnioną do podpisywania zawiadomień i oświadczeń, </w:t>
      </w:r>
      <w:r w:rsidR="003750B3" w:rsidRPr="006D2883">
        <w:rPr>
          <w:rFonts w:asciiTheme="minorHAnsi" w:hAnsiTheme="minorHAnsi" w:cstheme="minorHAnsi"/>
          <w:sz w:val="24"/>
          <w:szCs w:val="24"/>
        </w:rPr>
        <w:t xml:space="preserve">protokołu odbioru, </w:t>
      </w:r>
      <w:r w:rsidRPr="006D2883">
        <w:rPr>
          <w:rFonts w:asciiTheme="minorHAnsi" w:hAnsiTheme="minorHAnsi" w:cstheme="minorHAnsi"/>
          <w:sz w:val="24"/>
          <w:szCs w:val="24"/>
        </w:rPr>
        <w:t xml:space="preserve">jak również do sprawowania nadzoru nad realizacją Umowy oraz odbioru jakościowego Przedmiotu </w:t>
      </w:r>
      <w:r w:rsidR="00681012" w:rsidRPr="006D2883">
        <w:rPr>
          <w:rFonts w:asciiTheme="minorHAnsi" w:hAnsiTheme="minorHAnsi" w:cstheme="minorHAnsi"/>
          <w:sz w:val="24"/>
          <w:szCs w:val="24"/>
        </w:rPr>
        <w:t xml:space="preserve">umowy </w:t>
      </w:r>
      <w:r w:rsidRPr="006D2883">
        <w:rPr>
          <w:rFonts w:asciiTheme="minorHAnsi" w:hAnsiTheme="minorHAnsi" w:cstheme="minorHAnsi"/>
          <w:sz w:val="24"/>
          <w:szCs w:val="24"/>
        </w:rPr>
        <w:t>ze strony Zamawiającego jest Dyrektor</w:t>
      </w:r>
      <w:r w:rsidR="00575595">
        <w:rPr>
          <w:rFonts w:asciiTheme="minorHAnsi" w:hAnsiTheme="minorHAnsi" w:cstheme="minorHAnsi"/>
          <w:sz w:val="24"/>
          <w:szCs w:val="24"/>
        </w:rPr>
        <w:t>/ Zastępca Dyrektora</w:t>
      </w:r>
      <w:r w:rsidRPr="006D2883">
        <w:rPr>
          <w:rFonts w:asciiTheme="minorHAnsi" w:hAnsiTheme="minorHAnsi" w:cstheme="minorHAnsi"/>
          <w:sz w:val="24"/>
          <w:szCs w:val="24"/>
        </w:rPr>
        <w:t xml:space="preserve"> Departamentu Rozwoju Kadr w Przedsiębiorstwach</w:t>
      </w:r>
      <w:r w:rsidRPr="006D2883">
        <w:rPr>
          <w:rFonts w:asciiTheme="minorHAnsi" w:hAnsiTheme="minorHAnsi" w:cstheme="minorHAnsi"/>
          <w:bCs/>
          <w:sz w:val="24"/>
          <w:szCs w:val="24"/>
        </w:rPr>
        <w:t xml:space="preserve"> („Nadzorujący”).</w:t>
      </w:r>
    </w:p>
    <w:p w14:paraId="0738240F" w14:textId="415C7D5F" w:rsidR="00FC2367" w:rsidRPr="006D2883" w:rsidRDefault="00FC2367" w:rsidP="00B92951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terminie</w:t>
      </w:r>
      <w:r w:rsidRPr="006D2883">
        <w:rPr>
          <w:rFonts w:asciiTheme="minorHAnsi" w:hAnsiTheme="minorHAnsi" w:cstheme="minorHAnsi"/>
          <w:sz w:val="24"/>
          <w:szCs w:val="24"/>
        </w:rPr>
        <w:t xml:space="preserve"> 2 dni od </w:t>
      </w:r>
      <w:r w:rsidR="00681012" w:rsidRPr="006D2883">
        <w:rPr>
          <w:rFonts w:asciiTheme="minorHAnsi" w:hAnsiTheme="minorHAnsi" w:cstheme="minorHAnsi"/>
          <w:sz w:val="24"/>
          <w:szCs w:val="24"/>
        </w:rPr>
        <w:t xml:space="preserve">dnia zawarcia </w:t>
      </w:r>
      <w:r w:rsidRPr="006D2883">
        <w:rPr>
          <w:rFonts w:asciiTheme="minorHAnsi" w:hAnsiTheme="minorHAnsi" w:cstheme="minorHAnsi"/>
          <w:sz w:val="24"/>
          <w:szCs w:val="24"/>
        </w:rPr>
        <w:t xml:space="preserve">Umowy </w:t>
      </w:r>
      <w:r w:rsidR="00681012" w:rsidRPr="006D2883">
        <w:rPr>
          <w:rFonts w:asciiTheme="minorHAnsi" w:hAnsiTheme="minorHAnsi" w:cstheme="minorHAnsi"/>
          <w:sz w:val="24"/>
          <w:szCs w:val="24"/>
        </w:rPr>
        <w:t>S</w:t>
      </w:r>
      <w:r w:rsidRPr="006D2883">
        <w:rPr>
          <w:rFonts w:asciiTheme="minorHAnsi" w:hAnsiTheme="minorHAnsi" w:cstheme="minorHAnsi"/>
          <w:sz w:val="24"/>
          <w:szCs w:val="24"/>
        </w:rPr>
        <w:t>trony przekażą sobie wzajemnie informacje dotyczącą osób odpowiedzialnych za kontakty pomiędzy stronami oraz adresy korespondencji email, numer/y telefonów, adresy do doręczeń, o ile są różne o</w:t>
      </w:r>
      <w:r w:rsidR="00913365" w:rsidRPr="006D2883">
        <w:rPr>
          <w:rFonts w:asciiTheme="minorHAnsi" w:hAnsiTheme="minorHAnsi" w:cstheme="minorHAnsi"/>
          <w:sz w:val="24"/>
          <w:szCs w:val="24"/>
        </w:rPr>
        <w:t>d określonych w komparycji do U</w:t>
      </w:r>
      <w:r w:rsidR="00043A17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FCBFF49" w14:textId="1FDDC586" w:rsidR="00FC2367" w:rsidRPr="00E50579" w:rsidRDefault="00FC2367" w:rsidP="00B92951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24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przypadku zmiany osoby, danych adresowych lub kontaktowych </w:t>
      </w:r>
      <w:r w:rsidR="00681012" w:rsidRPr="006D2883">
        <w:rPr>
          <w:rFonts w:asciiTheme="minorHAnsi" w:hAnsiTheme="minorHAnsi" w:cstheme="minorHAnsi"/>
          <w:sz w:val="24"/>
          <w:szCs w:val="24"/>
        </w:rPr>
        <w:t>S</w:t>
      </w:r>
      <w:r w:rsidRPr="006D2883">
        <w:rPr>
          <w:rFonts w:asciiTheme="minorHAnsi" w:hAnsiTheme="minorHAnsi" w:cstheme="minorHAnsi"/>
          <w:sz w:val="24"/>
          <w:szCs w:val="24"/>
        </w:rPr>
        <w:t>trona jest zobowiązana do poinformowania o tym drugiej Strony</w:t>
      </w:r>
      <w:r w:rsidR="00E50579">
        <w:rPr>
          <w:rFonts w:asciiTheme="minorHAnsi" w:hAnsiTheme="minorHAnsi" w:cstheme="minorHAnsi"/>
          <w:sz w:val="24"/>
          <w:szCs w:val="24"/>
        </w:rPr>
        <w:t>,</w:t>
      </w:r>
      <w:r w:rsidR="00E50579" w:rsidRPr="00E50579">
        <w:rPr>
          <w:rFonts w:asciiTheme="minorHAnsi" w:hAnsiTheme="minorHAnsi" w:cstheme="minorHAnsi"/>
        </w:rPr>
        <w:t xml:space="preserve"> </w:t>
      </w:r>
      <w:r w:rsidR="00E50579" w:rsidRPr="00E50579">
        <w:rPr>
          <w:rFonts w:asciiTheme="minorHAnsi" w:hAnsiTheme="minorHAnsi" w:cstheme="minorHAnsi"/>
          <w:sz w:val="24"/>
          <w:szCs w:val="24"/>
        </w:rPr>
        <w:t>w formie pisemnej lub formie elektronicznej, przez osobę upoważnioną</w:t>
      </w:r>
      <w:r w:rsidRPr="00E50579">
        <w:rPr>
          <w:rFonts w:asciiTheme="minorHAnsi" w:hAnsiTheme="minorHAnsi" w:cstheme="minorHAnsi"/>
          <w:sz w:val="24"/>
          <w:szCs w:val="24"/>
        </w:rPr>
        <w:t>.</w:t>
      </w:r>
    </w:p>
    <w:p w14:paraId="1A651DBD" w14:textId="671368B7" w:rsidR="00F873EB" w:rsidRPr="001C5C2F" w:rsidRDefault="00F873EB" w:rsidP="001C5C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 18</w:t>
      </w:r>
    </w:p>
    <w:p w14:paraId="3432955B" w14:textId="77777777" w:rsidR="00F873EB" w:rsidRPr="001C5C2F" w:rsidRDefault="00F873EB" w:rsidP="001C5C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Klauzula antykorupcyjna</w:t>
      </w:r>
    </w:p>
    <w:p w14:paraId="36F1CAD3" w14:textId="139898A8" w:rsidR="00F873EB" w:rsidRPr="00F873EB" w:rsidRDefault="00F873EB" w:rsidP="00F873EB">
      <w:pPr>
        <w:spacing w:line="276" w:lineRule="auto"/>
        <w:rPr>
          <w:rFonts w:asciiTheme="minorHAnsi" w:hAnsiTheme="minorHAnsi" w:cstheme="minorHAnsi"/>
        </w:rPr>
      </w:pPr>
      <w:r w:rsidRPr="00F873EB">
        <w:rPr>
          <w:rFonts w:asciiTheme="minorHAnsi" w:hAnsiTheme="minorHAnsi" w:cstheme="minorHAnsi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</w:t>
      </w:r>
      <w:r w:rsidRPr="00F873EB">
        <w:rPr>
          <w:rFonts w:asciiTheme="minorHAnsi" w:hAnsiTheme="minorHAnsi" w:cstheme="minorHAnsi"/>
        </w:rPr>
        <w:lastRenderedPageBreak/>
        <w:t>obwiązującymi przepisami prawa. Sankcje za naruszenia klauzuli antykorupcyjnej mogą skutkować poniesieniem odpowiedzialności: karnej, cywilnej, dyscyplinarnej lub administracyjnej ustanowionych przez przepisy prawa</w:t>
      </w:r>
    </w:p>
    <w:p w14:paraId="39E7C51C" w14:textId="5000307B" w:rsidR="00FC2367" w:rsidRPr="001C5C2F" w:rsidRDefault="00F873EB" w:rsidP="00B66375">
      <w:pPr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</w:t>
      </w:r>
      <w:r w:rsidR="00FC2367" w:rsidRPr="001C5C2F">
        <w:rPr>
          <w:rFonts w:asciiTheme="minorHAnsi" w:hAnsiTheme="minorHAnsi" w:cstheme="minorHAnsi"/>
          <w:b/>
        </w:rPr>
        <w:t>1</w:t>
      </w:r>
      <w:r w:rsidR="001C5C2F" w:rsidRPr="001C5C2F">
        <w:rPr>
          <w:rFonts w:asciiTheme="minorHAnsi" w:hAnsiTheme="minorHAnsi" w:cstheme="minorHAnsi"/>
          <w:b/>
        </w:rPr>
        <w:t>9</w:t>
      </w:r>
    </w:p>
    <w:p w14:paraId="0B81918D" w14:textId="77777777" w:rsidR="00FC2367" w:rsidRPr="001C5C2F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Postanowienia końcowe</w:t>
      </w:r>
    </w:p>
    <w:p w14:paraId="04B9818D" w14:textId="103578F9" w:rsidR="00FC2367" w:rsidRPr="006D2883" w:rsidRDefault="00FC2367" w:rsidP="00B92951">
      <w:pPr>
        <w:widowControl w:val="0"/>
        <w:numPr>
          <w:ilvl w:val="0"/>
          <w:numId w:val="8"/>
        </w:numPr>
        <w:tabs>
          <w:tab w:val="clear" w:pos="360"/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Ewentualne spory wynikłe w związku z realizacją Umowy strony zobowiązują się rozpatrywać bez zbędnej zwłoki w drodze wspólnych negocjacji, a w przypadku niemożności osiągnięcia kompromisu, spory będą rozstrzygane przez sąd powszechny właściwy miejscowo dla siedziby Zamawiającego.</w:t>
      </w:r>
    </w:p>
    <w:p w14:paraId="5BABC1F5" w14:textId="71050C27" w:rsidR="00FC2367" w:rsidRPr="006D2883" w:rsidRDefault="00FC2367" w:rsidP="00B92951">
      <w:pPr>
        <w:widowControl w:val="0"/>
        <w:numPr>
          <w:ilvl w:val="0"/>
          <w:numId w:val="8"/>
        </w:numPr>
        <w:tabs>
          <w:tab w:val="clear" w:pos="360"/>
          <w:tab w:val="num" w:pos="426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 sprawach nieuregulowanych postanowieniami niniejszej Umowy mają zastosowanie </w:t>
      </w:r>
      <w:r w:rsidRPr="004227C6">
        <w:rPr>
          <w:rFonts w:asciiTheme="minorHAnsi" w:hAnsiTheme="minorHAnsi" w:cstheme="minorHAnsi"/>
        </w:rPr>
        <w:t>przepisy ustawy z dnia 23 kwietnia 1964 r. Kodeks cywilny (</w:t>
      </w:r>
      <w:r w:rsidR="00C26349" w:rsidRPr="004227C6">
        <w:rPr>
          <w:rFonts w:ascii="Calibri" w:hAnsi="Calibri"/>
        </w:rPr>
        <w:t>Dz. U. 2020 r., poz. 1740 ze zm</w:t>
      </w:r>
      <w:r w:rsidR="00C26349" w:rsidRPr="004227C6">
        <w:rPr>
          <w:rFonts w:asciiTheme="minorHAnsi" w:hAnsiTheme="minorHAnsi" w:cstheme="minorHAnsi"/>
        </w:rPr>
        <w:t xml:space="preserve">.), </w:t>
      </w:r>
      <w:r w:rsidR="00977296">
        <w:rPr>
          <w:rFonts w:asciiTheme="minorHAnsi" w:hAnsiTheme="minorHAnsi" w:cstheme="minorHAnsi"/>
        </w:rPr>
        <w:t xml:space="preserve">RODO </w:t>
      </w:r>
      <w:r w:rsidR="00CF69AD" w:rsidRPr="004227C6">
        <w:rPr>
          <w:rFonts w:asciiTheme="minorHAnsi" w:hAnsiTheme="minorHAnsi" w:cstheme="minorHAnsi"/>
        </w:rPr>
        <w:t>oraz ustawy z dnia 4 lutego 1994 r. o prawie autorskim i prawach pokrewny</w:t>
      </w:r>
      <w:r w:rsidR="00C26349" w:rsidRPr="004227C6">
        <w:rPr>
          <w:rFonts w:asciiTheme="minorHAnsi" w:hAnsiTheme="minorHAnsi" w:cstheme="minorHAnsi"/>
        </w:rPr>
        <w:t>ch</w:t>
      </w:r>
      <w:r w:rsidR="00CF69AD" w:rsidRPr="004227C6">
        <w:rPr>
          <w:rFonts w:asciiTheme="minorHAnsi" w:hAnsiTheme="minorHAnsi" w:cstheme="minorHAnsi"/>
          <w:lang w:eastAsia="fr-FR"/>
        </w:rPr>
        <w:t xml:space="preserve"> </w:t>
      </w:r>
      <w:r w:rsidR="00C26349" w:rsidRPr="004227C6">
        <w:rPr>
          <w:rFonts w:ascii="Calibri" w:hAnsi="Calibri"/>
        </w:rPr>
        <w:t>(Dz. U. z 2021 r., poz. 1062).</w:t>
      </w:r>
    </w:p>
    <w:p w14:paraId="5D195D18" w14:textId="77777777" w:rsidR="00C26349" w:rsidRPr="007A41DA" w:rsidRDefault="00C26349" w:rsidP="00C26349">
      <w:pPr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057697">
        <w:rPr>
          <w:rFonts w:ascii="Calibri" w:hAnsi="Calibri"/>
          <w:i/>
        </w:rPr>
        <w:t>Umowę sporządzono w dwóch jednobrzmiących egzemplarzach, po jednym dla każdej ze Stron./Umowa sporządzona została w postaci elektronicznej i opatrzona kwalifikowanymi podpisami elektronicznymi obu Stron</w:t>
      </w:r>
      <w:r>
        <w:rPr>
          <w:rFonts w:ascii="Calibri" w:hAnsi="Calibri" w:cs="Calibri"/>
        </w:rPr>
        <w:t>.</w:t>
      </w:r>
      <w:r>
        <w:rPr>
          <w:rStyle w:val="Odwoanieprzypisudolnego"/>
          <w:rFonts w:ascii="Calibri" w:hAnsi="Calibri" w:cs="Calibri"/>
        </w:rPr>
        <w:footnoteReference w:id="3"/>
      </w:r>
    </w:p>
    <w:p w14:paraId="69948818" w14:textId="0244A08B" w:rsidR="00FC2367" w:rsidRPr="006D2883" w:rsidRDefault="00913365" w:rsidP="00B92951">
      <w:pPr>
        <w:widowControl w:val="0"/>
        <w:numPr>
          <w:ilvl w:val="0"/>
          <w:numId w:val="8"/>
        </w:numPr>
        <w:tabs>
          <w:tab w:val="clear" w:pos="360"/>
          <w:tab w:val="num" w:pos="426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Integralną część U</w:t>
      </w:r>
      <w:r w:rsidR="00FC2367" w:rsidRPr="006D2883">
        <w:rPr>
          <w:rFonts w:asciiTheme="minorHAnsi" w:hAnsiTheme="minorHAnsi" w:cstheme="minorHAnsi"/>
        </w:rPr>
        <w:t>mowy stanowią następujące załączniki:</w:t>
      </w:r>
    </w:p>
    <w:p w14:paraId="0235F5E9" w14:textId="37CBD225" w:rsidR="00FC2367" w:rsidRPr="006D2883" w:rsidRDefault="00C04821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1 </w:t>
      </w:r>
      <w:r w:rsidR="00CE5457" w:rsidRPr="006D2883">
        <w:rPr>
          <w:rFonts w:asciiTheme="minorHAnsi" w:hAnsiTheme="minorHAnsi" w:cstheme="minorHAnsi"/>
        </w:rPr>
        <w:t>– Opis Przedmiotu Zamówienia</w:t>
      </w:r>
      <w:r w:rsidR="0097781D" w:rsidRPr="006D2883">
        <w:rPr>
          <w:rFonts w:asciiTheme="minorHAnsi" w:hAnsiTheme="minorHAnsi" w:cstheme="minorHAnsi"/>
        </w:rPr>
        <w:t xml:space="preserve"> (OPZ)</w:t>
      </w:r>
    </w:p>
    <w:p w14:paraId="6B27A26A" w14:textId="2149A504" w:rsidR="00FC2367" w:rsidRPr="006D2883" w:rsidRDefault="00FC2367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2 </w:t>
      </w:r>
      <w:r w:rsidRPr="006D2883">
        <w:rPr>
          <w:rFonts w:asciiTheme="minorHAnsi" w:hAnsiTheme="minorHAnsi" w:cstheme="minorHAnsi"/>
        </w:rPr>
        <w:t xml:space="preserve">– Oferta </w:t>
      </w:r>
    </w:p>
    <w:p w14:paraId="291E57BE" w14:textId="214C608C" w:rsidR="00A73D47" w:rsidRPr="006D2883" w:rsidRDefault="00B73A7A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3 </w:t>
      </w:r>
      <w:r w:rsidR="00305CD1" w:rsidRPr="006D2883">
        <w:rPr>
          <w:rFonts w:asciiTheme="minorHAnsi" w:hAnsiTheme="minorHAnsi" w:cstheme="minorHAnsi"/>
        </w:rPr>
        <w:t>– Upoważnienie do przetwarzania danych osobowych (wzór)</w:t>
      </w:r>
    </w:p>
    <w:p w14:paraId="2F25BA1A" w14:textId="5DB4ACE7" w:rsidR="00A73D47" w:rsidRDefault="00A73D47" w:rsidP="00C26349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4 </w:t>
      </w:r>
      <w:r w:rsidR="00305CD1" w:rsidRPr="006D2883">
        <w:rPr>
          <w:rFonts w:asciiTheme="minorHAnsi" w:hAnsiTheme="minorHAnsi" w:cstheme="minorHAnsi"/>
        </w:rPr>
        <w:t>– Odwołanie upoważnienia do przetwarzania danych osobowych (wzór)</w:t>
      </w:r>
    </w:p>
    <w:p w14:paraId="53B7CAD1" w14:textId="2D361E6B" w:rsidR="00B24CFD" w:rsidRPr="000267D7" w:rsidRDefault="00B24CFD" w:rsidP="00C26349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0267D7">
        <w:rPr>
          <w:rFonts w:asciiTheme="minorHAnsi" w:hAnsiTheme="minorHAnsi" w:cstheme="minorHAnsi"/>
        </w:rPr>
        <w:t>Załącznik nr 5</w:t>
      </w:r>
      <w:r w:rsidR="000267D7" w:rsidRPr="006D2883">
        <w:rPr>
          <w:rFonts w:asciiTheme="minorHAnsi" w:hAnsiTheme="minorHAnsi" w:cstheme="minorHAnsi"/>
        </w:rPr>
        <w:t xml:space="preserve"> – </w:t>
      </w:r>
      <w:r w:rsidRPr="000267D7">
        <w:rPr>
          <w:rFonts w:asciiTheme="minorHAnsi" w:hAnsiTheme="minorHAnsi" w:cstheme="minorHAnsi"/>
        </w:rPr>
        <w:t>Zbiór danych osobowych powierzonych do przetwarzania</w:t>
      </w:r>
    </w:p>
    <w:p w14:paraId="775A067C" w14:textId="77777777" w:rsidR="00B24CFD" w:rsidRPr="006D2883" w:rsidRDefault="00B24CFD" w:rsidP="00AE483B">
      <w:pPr>
        <w:widowControl w:val="0"/>
        <w:tabs>
          <w:tab w:val="num" w:pos="1440"/>
        </w:tabs>
        <w:suppressAutoHyphens/>
        <w:adjustRightInd w:val="0"/>
        <w:spacing w:after="360" w:line="276" w:lineRule="auto"/>
        <w:ind w:left="425"/>
        <w:textAlignment w:val="baseline"/>
        <w:rPr>
          <w:rFonts w:asciiTheme="minorHAnsi" w:hAnsiTheme="minorHAnsi" w:cstheme="minorHAnsi"/>
        </w:rPr>
      </w:pPr>
    </w:p>
    <w:p w14:paraId="1163B04C" w14:textId="77777777" w:rsidR="00FC2367" w:rsidRPr="006D2883" w:rsidRDefault="00FC2367" w:rsidP="00AE483B">
      <w:pPr>
        <w:spacing w:after="720" w:line="276" w:lineRule="auto"/>
        <w:ind w:firstLine="425"/>
        <w:rPr>
          <w:rFonts w:asciiTheme="minorHAnsi" w:hAnsiTheme="minorHAnsi" w:cstheme="minorHAnsi"/>
        </w:rPr>
      </w:pPr>
      <w:r w:rsidRPr="006D2883">
        <w:rPr>
          <w:rFonts w:asciiTheme="minorHAnsi" w:eastAsia="Calibri" w:hAnsiTheme="minorHAnsi" w:cstheme="minorHAnsi"/>
          <w:b/>
          <w:lang w:eastAsia="en-US"/>
        </w:rPr>
        <w:t xml:space="preserve">ZAMAWIAJĄCY </w:t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  <w:t>WYKONAWCA</w:t>
      </w:r>
    </w:p>
    <w:p w14:paraId="37A6B3DB" w14:textId="77777777" w:rsidR="00E35F5D" w:rsidRPr="006D2883" w:rsidRDefault="00E35F5D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  <w:bookmarkStart w:id="10" w:name="_GoBack"/>
      <w:bookmarkEnd w:id="10"/>
    </w:p>
    <w:p w14:paraId="5EED422D" w14:textId="10446DCC" w:rsidR="00A73D47" w:rsidRPr="001C5C2F" w:rsidRDefault="00A73D47" w:rsidP="001C5C2F">
      <w:pPr>
        <w:spacing w:after="360" w:line="276" w:lineRule="auto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3</w:t>
      </w:r>
      <w:r w:rsidR="001C5C2F" w:rsidRPr="001C5C2F">
        <w:rPr>
          <w:rFonts w:asciiTheme="minorHAnsi" w:hAnsiTheme="minorHAnsi" w:cstheme="minorHAnsi"/>
          <w:i/>
        </w:rPr>
        <w:t xml:space="preserve"> </w:t>
      </w:r>
      <w:r w:rsidRPr="001C5C2F">
        <w:rPr>
          <w:rFonts w:asciiTheme="minorHAnsi" w:hAnsiTheme="minorHAnsi" w:cstheme="minorHAnsi"/>
          <w:i/>
        </w:rPr>
        <w:t>Upoważnienie do przetwarzania danych osobowych (wzór)</w:t>
      </w:r>
    </w:p>
    <w:p w14:paraId="28FF3433" w14:textId="77777777" w:rsidR="00A73D47" w:rsidRPr="006D2883" w:rsidRDefault="00A73D4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UPOWAŻNIENIE NR ……………</w:t>
      </w:r>
    </w:p>
    <w:p w14:paraId="6182528E" w14:textId="77777777" w:rsidR="00A73D47" w:rsidRPr="006D2883" w:rsidRDefault="00A73D47" w:rsidP="00AE483B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do przetwarzania danych osobowych (wzór)</w:t>
      </w:r>
    </w:p>
    <w:p w14:paraId="5E267CA7" w14:textId="0D267544" w:rsidR="00A73D47" w:rsidRPr="006D2883" w:rsidRDefault="00A73D47" w:rsidP="00AE483B">
      <w:pPr>
        <w:spacing w:before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Upoważniam  Panią/Pana ………………….……………………………….... do przetwarzania danych osobowych </w:t>
      </w:r>
      <w:r w:rsidR="006E175E" w:rsidRPr="006D2883">
        <w:rPr>
          <w:rFonts w:asciiTheme="minorHAnsi" w:hAnsiTheme="minorHAnsi" w:cstheme="minorHAnsi"/>
        </w:rPr>
        <w:br/>
      </w:r>
      <w:r w:rsidRPr="006D2883">
        <w:rPr>
          <w:rFonts w:asciiTheme="minorHAnsi" w:hAnsiTheme="minorHAnsi" w:cstheme="minorHAnsi"/>
        </w:rPr>
        <w:t>w zakresie …………………………………………………………………..….……………</w:t>
      </w:r>
      <w:r w:rsidRPr="006D2883">
        <w:rPr>
          <w:rFonts w:asciiTheme="minorHAnsi" w:hAnsiTheme="minorHAnsi" w:cstheme="minorHAnsi"/>
        </w:rPr>
        <w:br/>
        <w:t>…..…………………………………………………………………..….………………………………</w:t>
      </w:r>
    </w:p>
    <w:p w14:paraId="0588ECA9" w14:textId="77777777" w:rsidR="00A73D47" w:rsidRPr="006D2883" w:rsidRDefault="00A73D47" w:rsidP="00AE483B">
      <w:pPr>
        <w:spacing w:before="120" w:after="600" w:line="276" w:lineRule="auto"/>
        <w:rPr>
          <w:rFonts w:asciiTheme="minorHAnsi" w:hAnsiTheme="minorHAnsi" w:cstheme="minorHAnsi"/>
          <w:strike/>
        </w:rPr>
      </w:pPr>
      <w:r w:rsidRPr="006D2883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6D2883" w14:paraId="1B74B712" w14:textId="77777777" w:rsidTr="002709CE">
        <w:tc>
          <w:tcPr>
            <w:tcW w:w="4928" w:type="dxa"/>
            <w:hideMark/>
          </w:tcPr>
          <w:p w14:paraId="4ACA4170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4C3D5136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67615131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(podpis)</w:t>
            </w:r>
          </w:p>
        </w:tc>
      </w:tr>
    </w:tbl>
    <w:p w14:paraId="1FBE96E8" w14:textId="066CA3F4" w:rsidR="00A73D47" w:rsidRPr="006D2883" w:rsidRDefault="00A039B1" w:rsidP="00AE483B">
      <w:pPr>
        <w:spacing w:after="36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</w:t>
      </w:r>
      <w:r w:rsidR="00A73D47" w:rsidRPr="006D2883">
        <w:rPr>
          <w:rFonts w:asciiTheme="minorHAnsi" w:hAnsiTheme="minorHAnsi" w:cstheme="minorHAnsi"/>
        </w:rPr>
        <w:t>(*) niepotrzebne skreślić</w:t>
      </w:r>
    </w:p>
    <w:p w14:paraId="168A3614" w14:textId="77777777" w:rsidR="00A73D47" w:rsidRPr="006D2883" w:rsidRDefault="00A73D4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</w:p>
    <w:p w14:paraId="4F494C8B" w14:textId="53CDC729" w:rsidR="00A73D47" w:rsidRPr="001C5C2F" w:rsidRDefault="00A73D47" w:rsidP="001C5C2F">
      <w:pPr>
        <w:spacing w:after="360" w:line="276" w:lineRule="auto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4</w:t>
      </w:r>
      <w:r w:rsidRPr="001C5C2F">
        <w:rPr>
          <w:rFonts w:asciiTheme="minorHAnsi" w:hAnsiTheme="minorHAnsi" w:cstheme="minorHAnsi"/>
          <w:i/>
        </w:rPr>
        <w:t xml:space="preserve"> Odwołanie upoważnienia do przetwarzania danych osobowych (wzór)</w:t>
      </w:r>
    </w:p>
    <w:p w14:paraId="2E3C8F27" w14:textId="55CD5642" w:rsidR="00A73D47" w:rsidRPr="006D2883" w:rsidRDefault="00A73D47" w:rsidP="00AE483B">
      <w:pPr>
        <w:spacing w:after="36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………..………….., dnia ………………..(miejscowość)</w:t>
      </w:r>
    </w:p>
    <w:p w14:paraId="6702973C" w14:textId="77777777" w:rsidR="00A73D47" w:rsidRPr="006D2883" w:rsidRDefault="00A73D4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ODWOŁANIE UPOWAŻNIENIA NR ……………</w:t>
      </w:r>
    </w:p>
    <w:p w14:paraId="6970D6D3" w14:textId="77777777" w:rsidR="00A73D47" w:rsidRPr="006D2883" w:rsidRDefault="00A73D47" w:rsidP="00AE483B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do przetwarzania danych osobowych</w:t>
      </w:r>
    </w:p>
    <w:p w14:paraId="0A4462B9" w14:textId="77777777" w:rsidR="00A73D47" w:rsidRPr="006D2883" w:rsidRDefault="00A73D47" w:rsidP="00AE483B">
      <w:pPr>
        <w:spacing w:before="120" w:after="7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6D2883" w14:paraId="27B70E07" w14:textId="77777777" w:rsidTr="002709CE">
        <w:tc>
          <w:tcPr>
            <w:tcW w:w="4928" w:type="dxa"/>
            <w:hideMark/>
          </w:tcPr>
          <w:p w14:paraId="52654381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11DB9F2E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31767018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(podpis)</w:t>
            </w:r>
          </w:p>
        </w:tc>
      </w:tr>
    </w:tbl>
    <w:p w14:paraId="4FBDA135" w14:textId="77777777" w:rsidR="00C44779" w:rsidRPr="006D2883" w:rsidRDefault="00C44779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</w:p>
    <w:p w14:paraId="7F33FDE1" w14:textId="74E07BB9" w:rsidR="00C44779" w:rsidRPr="001C5C2F" w:rsidRDefault="00C44779" w:rsidP="001C5C2F">
      <w:pPr>
        <w:spacing w:after="360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5</w:t>
      </w:r>
      <w:r w:rsidR="001C5C2F" w:rsidRPr="001C5C2F">
        <w:rPr>
          <w:rFonts w:asciiTheme="minorHAnsi" w:hAnsiTheme="minorHAnsi" w:cstheme="minorHAnsi"/>
          <w:i/>
        </w:rPr>
        <w:t xml:space="preserve"> </w:t>
      </w:r>
      <w:r w:rsidR="00B70E3D" w:rsidRPr="001C5C2F">
        <w:rPr>
          <w:rFonts w:asciiTheme="minorHAnsi" w:hAnsiTheme="minorHAnsi" w:cstheme="minorHAnsi"/>
          <w:i/>
        </w:rPr>
        <w:t>Zbiór danych osobowych powierzonych do przetwarzania</w:t>
      </w:r>
    </w:p>
    <w:tbl>
      <w:tblPr>
        <w:tblW w:w="997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78"/>
      </w:tblGrid>
      <w:tr w:rsidR="00C44779" w:rsidRPr="006D2883" w14:paraId="43C09D5F" w14:textId="77777777" w:rsidTr="002709CE">
        <w:trPr>
          <w:trHeight w:val="403"/>
        </w:trPr>
        <w:tc>
          <w:tcPr>
            <w:tcW w:w="9978" w:type="dxa"/>
          </w:tcPr>
          <w:p w14:paraId="6EAED224" w14:textId="77777777" w:rsidR="00C44779" w:rsidRPr="006D2883" w:rsidRDefault="00C44779" w:rsidP="009840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D2883">
              <w:rPr>
                <w:rFonts w:asciiTheme="minorHAnsi" w:hAnsiTheme="minorHAnsi" w:cstheme="minorHAnsi"/>
                <w:b/>
              </w:rPr>
              <w:t>Zbiór danych osobowych powierzonych do przetwarzania</w:t>
            </w:r>
          </w:p>
        </w:tc>
      </w:tr>
    </w:tbl>
    <w:p w14:paraId="4F622DBD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1)  dane osobowe podmiotu będącego osobą fizyczną wykonującą działalność gospodarczą:</w:t>
      </w:r>
    </w:p>
    <w:p w14:paraId="0481788A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75FA078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dane teleadresowe, </w:t>
      </w:r>
    </w:p>
    <w:p w14:paraId="14004F4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NIP,</w:t>
      </w:r>
    </w:p>
    <w:p w14:paraId="6AEEA40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REGON,</w:t>
      </w:r>
    </w:p>
    <w:p w14:paraId="6017415C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 i zakończenia udziału w projekcie,</w:t>
      </w:r>
    </w:p>
    <w:p w14:paraId="773355D6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rozpoczęcia/zakończenia udziału we wsparciu;</w:t>
      </w:r>
    </w:p>
    <w:p w14:paraId="0770F6C5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2)  dane osób upoważnionych do kontaktowania się w imieniu podmiotów świadczących  usługi rozwojowe:</w:t>
      </w:r>
    </w:p>
    <w:p w14:paraId="13B7992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057ACF0D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5365D87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zatrudnienia;</w:t>
      </w:r>
    </w:p>
    <w:p w14:paraId="052D8C7F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3)   dane osobowe personelu podmiotów świadczących usługi rozwojowe i ich współpracowników:</w:t>
      </w:r>
    </w:p>
    <w:p w14:paraId="3F739A0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50E82F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7675BCA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1DD2E02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w przypadku osób nieposiadających numeru PESEL - nazwa, seria i numer dokumentu stwierdzającego tożsamość, </w:t>
      </w:r>
    </w:p>
    <w:p w14:paraId="3DEE2CAF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wykształcenie,</w:t>
      </w:r>
    </w:p>
    <w:p w14:paraId="7534FA5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zatrudnienia,</w:t>
      </w:r>
    </w:p>
    <w:p w14:paraId="0C756B86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przebieg pracy zawodowej;</w:t>
      </w:r>
    </w:p>
    <w:p w14:paraId="0FAAADE7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4)      dane osób uprawnionych do obsługi konta w systemie teleinformatycznym:</w:t>
      </w:r>
    </w:p>
    <w:p w14:paraId="21DE2F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63D38D70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45E5F1A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217395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 przypadku osób nieposiadających numeru PESEL - nazwa, seria i numer dokumentu stwierdzającego tożsamość,</w:t>
      </w:r>
    </w:p>
    <w:p w14:paraId="6A3D9A9D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miejsce zatrudnienia; </w:t>
      </w:r>
    </w:p>
    <w:p w14:paraId="5861690D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5)    dane osobowe </w:t>
      </w:r>
      <w:r w:rsidRPr="006D2883">
        <w:rPr>
          <w:rFonts w:asciiTheme="minorHAnsi" w:eastAsia="Calibri" w:hAnsiTheme="minorHAnsi" w:cstheme="minorHAnsi"/>
          <w:szCs w:val="24"/>
        </w:rPr>
        <w:t>innych użytkowników systemu teleinformatycznego</w:t>
      </w:r>
      <w:r w:rsidRPr="006D2883">
        <w:rPr>
          <w:rFonts w:asciiTheme="minorHAnsi" w:hAnsiTheme="minorHAnsi" w:cstheme="minorHAnsi"/>
          <w:szCs w:val="24"/>
        </w:rPr>
        <w:t xml:space="preserve">, w tym dane osobowe odbiorców i uczestników usług: </w:t>
      </w:r>
    </w:p>
    <w:p w14:paraId="2C0806C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4AF86E6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37AF95FF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661A1CC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 przypadku osób nieposiadających numeru PESEL – płeć, data urodzenia, nazwa, seria i numer dokumentu stwierdzającego tożsamość,</w:t>
      </w:r>
    </w:p>
    <w:p w14:paraId="12CF8AB0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zatrudnienia,</w:t>
      </w:r>
    </w:p>
    <w:p w14:paraId="3F084DD7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wykształcenie, </w:t>
      </w:r>
    </w:p>
    <w:p w14:paraId="3C9F0B0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wykonywany zawód,</w:t>
      </w:r>
    </w:p>
    <w:p w14:paraId="3C76977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bezdomna lub dotknięta wykluczeniem z dostępu do mieszkań,</w:t>
      </w:r>
    </w:p>
    <w:p w14:paraId="2C9D38C6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lastRenderedPageBreak/>
        <w:t>osoba żyjąca w gospodarstwie składającym się z jednej osoby dorosłej i dzieci pozostających na utrzymaniu,</w:t>
      </w:r>
    </w:p>
    <w:p w14:paraId="2697D28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osoba przebywająca w gospodarstwie domowym bez osób pracujących, </w:t>
      </w:r>
    </w:p>
    <w:p w14:paraId="297473A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przebywająca w gospodarstwie domowym bez osób pracujących, z dziećmi pozostającymi na utrzymaniu,</w:t>
      </w:r>
    </w:p>
    <w:p w14:paraId="738511F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należąca do mniejszości narodowej lub etnicznej, migrant, osoba obcego pochodzenia,</w:t>
      </w:r>
    </w:p>
    <w:p w14:paraId="530E7A0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z niepełnosprawnościami,</w:t>
      </w:r>
    </w:p>
    <w:p w14:paraId="6D6C6E5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osoba w innej niekorzystnej sytuacji społecznej (innej niż wymienione powyżej). </w:t>
      </w:r>
    </w:p>
    <w:p w14:paraId="73D17C28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 i zakończenia udziału w projekcie,</w:t>
      </w:r>
    </w:p>
    <w:p w14:paraId="4694FD3F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rozpoczęcia/zakończenia udziału we wsparciu;</w:t>
      </w:r>
    </w:p>
    <w:sectPr w:rsidR="00C44779" w:rsidRPr="006D2883" w:rsidSect="00E66DBB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843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64EF3" w14:textId="77777777" w:rsidR="0060134E" w:rsidRDefault="0060134E">
      <w:r>
        <w:separator/>
      </w:r>
    </w:p>
  </w:endnote>
  <w:endnote w:type="continuationSeparator" w:id="0">
    <w:p w14:paraId="5C50C739" w14:textId="77777777" w:rsidR="0060134E" w:rsidRDefault="0060134E">
      <w:r>
        <w:continuationSeparator/>
      </w:r>
    </w:p>
  </w:endnote>
  <w:endnote w:type="continuationNotice" w:id="1">
    <w:p w14:paraId="3B0166E3" w14:textId="77777777" w:rsidR="0060134E" w:rsidRDefault="00601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7E56" w14:textId="77777777" w:rsidR="00954BBE" w:rsidRDefault="00954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6A1B9" w14:textId="77777777" w:rsidR="00954BBE" w:rsidRDefault="00954B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35E3" w14:textId="77777777" w:rsidR="00954BBE" w:rsidRDefault="00954BBE">
    <w:pPr>
      <w:pStyle w:val="Stopka"/>
      <w:ind w:right="360"/>
    </w:pPr>
    <w:r w:rsidRPr="004B2171">
      <w:rPr>
        <w:noProof/>
        <w:lang w:val="pl-PL" w:eastAsia="pl-PL"/>
      </w:rPr>
      <w:drawing>
        <wp:anchor distT="0" distB="0" distL="114300" distR="114300" simplePos="0" relativeHeight="251658240" behindDoc="0" locked="1" layoutInCell="1" allowOverlap="1" wp14:anchorId="48881876" wp14:editId="281F37DE">
          <wp:simplePos x="0" y="0"/>
          <wp:positionH relativeFrom="page">
            <wp:posOffset>409575</wp:posOffset>
          </wp:positionH>
          <wp:positionV relativeFrom="page">
            <wp:posOffset>10156825</wp:posOffset>
          </wp:positionV>
          <wp:extent cx="5474970" cy="322580"/>
          <wp:effectExtent l="0" t="0" r="0" b="1270"/>
          <wp:wrapNone/>
          <wp:docPr id="6" name="Obraz 3" descr="PO-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-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23" b="2306"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2269" w14:textId="77777777" w:rsidR="0060134E" w:rsidRDefault="0060134E">
      <w:r>
        <w:separator/>
      </w:r>
    </w:p>
  </w:footnote>
  <w:footnote w:type="continuationSeparator" w:id="0">
    <w:p w14:paraId="11D1C361" w14:textId="77777777" w:rsidR="0060134E" w:rsidRDefault="0060134E">
      <w:r>
        <w:continuationSeparator/>
      </w:r>
    </w:p>
  </w:footnote>
  <w:footnote w:type="continuationNotice" w:id="1">
    <w:p w14:paraId="59C300F1" w14:textId="77777777" w:rsidR="0060134E" w:rsidRDefault="0060134E"/>
  </w:footnote>
  <w:footnote w:id="2">
    <w:p w14:paraId="6354BFB1" w14:textId="680F755B" w:rsidR="00954BBE" w:rsidRPr="001229DB" w:rsidRDefault="00954BBE" w:rsidP="00174A9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31155A0E" w14:textId="77777777" w:rsidR="00954BBE" w:rsidRPr="0029476B" w:rsidRDefault="00954BBE" w:rsidP="00C26349">
      <w:pPr>
        <w:pStyle w:val="Tekstprzypisudolnego"/>
      </w:pPr>
      <w:r>
        <w:rPr>
          <w:rStyle w:val="Odwoanieprzypisudolnego"/>
        </w:rPr>
        <w:footnoteRef/>
      </w:r>
      <w:r w:rsidRPr="0029476B">
        <w:t xml:space="preserve"> </w:t>
      </w:r>
      <w:r w:rsidRPr="008C0BA8">
        <w:rPr>
          <w:rFonts w:ascii="Calibri" w:hAnsi="Calibri" w:cs="Calibri"/>
        </w:rPr>
        <w:t>W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382B" w14:textId="76A1AD80" w:rsidR="00954BBE" w:rsidRPr="00203496" w:rsidRDefault="001A3275" w:rsidP="00BD7C34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954BBE" w:rsidRPr="00203496">
          <w:rPr>
            <w:rFonts w:asciiTheme="minorHAnsi" w:hAnsiTheme="minorHAnsi" w:cstheme="minorHAnsi"/>
          </w:rPr>
          <w:fldChar w:fldCharType="begin"/>
        </w:r>
        <w:r w:rsidR="00954BBE" w:rsidRPr="00203496">
          <w:rPr>
            <w:rFonts w:asciiTheme="minorHAnsi" w:hAnsiTheme="minorHAnsi" w:cstheme="minorHAnsi"/>
          </w:rPr>
          <w:instrText>PAGE   \* MERGEFORMAT</w:instrText>
        </w:r>
        <w:r w:rsidR="00954BBE" w:rsidRPr="00203496">
          <w:rPr>
            <w:rFonts w:asciiTheme="minorHAnsi" w:hAnsiTheme="minorHAnsi" w:cstheme="minorHAnsi"/>
          </w:rPr>
          <w:fldChar w:fldCharType="separate"/>
        </w:r>
        <w:r w:rsidR="006617ED">
          <w:rPr>
            <w:rFonts w:asciiTheme="minorHAnsi" w:hAnsiTheme="minorHAnsi" w:cstheme="minorHAnsi"/>
            <w:noProof/>
          </w:rPr>
          <w:t>22</w:t>
        </w:r>
        <w:r w:rsidR="00954BBE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4699E07D" w14:textId="77777777" w:rsidR="00954BBE" w:rsidRDefault="00954BBE" w:rsidP="00BD7C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0F6A" w14:textId="61FE9F2F" w:rsidR="00954BBE" w:rsidRDefault="00954BBE">
    <w:pPr>
      <w:pStyle w:val="Nagwek"/>
      <w:jc w:val="right"/>
    </w:pPr>
    <w:r>
      <w:rPr>
        <w:noProof/>
      </w:rPr>
      <w:drawing>
        <wp:inline distT="0" distB="0" distL="0" distR="0" wp14:anchorId="002DB8A0" wp14:editId="5FDFF3C8">
          <wp:extent cx="5759450" cy="639868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9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BE484F" w14:textId="77777777" w:rsidR="00954BBE" w:rsidRDefault="00954B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5401EFA"/>
    <w:multiLevelType w:val="hybridMultilevel"/>
    <w:tmpl w:val="18CC8AC0"/>
    <w:lvl w:ilvl="0" w:tplc="04150011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6" w15:restartNumberingAfterBreak="0">
    <w:nsid w:val="105F3CD1"/>
    <w:multiLevelType w:val="hybridMultilevel"/>
    <w:tmpl w:val="E25EC1C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FB712B"/>
    <w:multiLevelType w:val="hybridMultilevel"/>
    <w:tmpl w:val="80F6CFFA"/>
    <w:lvl w:ilvl="0" w:tplc="39C48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23965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ACE7FFA"/>
    <w:multiLevelType w:val="multilevel"/>
    <w:tmpl w:val="AEDA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A41C7E"/>
    <w:multiLevelType w:val="hybridMultilevel"/>
    <w:tmpl w:val="A3A6A154"/>
    <w:lvl w:ilvl="0" w:tplc="32A2F2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43DC9"/>
    <w:multiLevelType w:val="hybridMultilevel"/>
    <w:tmpl w:val="99EC733A"/>
    <w:lvl w:ilvl="0" w:tplc="8EDE7E62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95D72"/>
    <w:multiLevelType w:val="hybridMultilevel"/>
    <w:tmpl w:val="9006DCC6"/>
    <w:lvl w:ilvl="0" w:tplc="56A8FBDE">
      <w:start w:val="1"/>
      <w:numFmt w:val="decimal"/>
      <w:lvlText w:val="%1)"/>
      <w:lvlJc w:val="left"/>
      <w:pPr>
        <w:ind w:left="11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6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1AE"/>
    <w:multiLevelType w:val="hybridMultilevel"/>
    <w:tmpl w:val="392E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04AE"/>
    <w:multiLevelType w:val="hybridMultilevel"/>
    <w:tmpl w:val="59DEF64E"/>
    <w:lvl w:ilvl="0" w:tplc="CA78E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F6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64E9C"/>
    <w:multiLevelType w:val="hybridMultilevel"/>
    <w:tmpl w:val="E4146F06"/>
    <w:lvl w:ilvl="0" w:tplc="C70EF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21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F786D"/>
    <w:multiLevelType w:val="multilevel"/>
    <w:tmpl w:val="3490D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863E7"/>
    <w:multiLevelType w:val="hybridMultilevel"/>
    <w:tmpl w:val="E08018C0"/>
    <w:lvl w:ilvl="0" w:tplc="4600DA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8AB0DE0"/>
    <w:multiLevelType w:val="multilevel"/>
    <w:tmpl w:val="F43EA57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31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2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4"/>
  </w:num>
  <w:num w:numId="4">
    <w:abstractNumId w:val="21"/>
  </w:num>
  <w:num w:numId="5">
    <w:abstractNumId w:val="27"/>
  </w:num>
  <w:num w:numId="6">
    <w:abstractNumId w:val="32"/>
  </w:num>
  <w:num w:numId="7">
    <w:abstractNumId w:val="29"/>
  </w:num>
  <w:num w:numId="8">
    <w:abstractNumId w:val="13"/>
  </w:num>
  <w:num w:numId="9">
    <w:abstractNumId w:val="26"/>
  </w:num>
  <w:num w:numId="10">
    <w:abstractNumId w:val="16"/>
  </w:num>
  <w:num w:numId="11">
    <w:abstractNumId w:val="19"/>
  </w:num>
  <w:num w:numId="12">
    <w:abstractNumId w:val="22"/>
  </w:num>
  <w:num w:numId="13">
    <w:abstractNumId w:val="8"/>
  </w:num>
  <w:num w:numId="14">
    <w:abstractNumId w:val="30"/>
  </w:num>
  <w:num w:numId="15">
    <w:abstractNumId w:val="12"/>
  </w:num>
  <w:num w:numId="16">
    <w:abstractNumId w:val="23"/>
  </w:num>
  <w:num w:numId="17">
    <w:abstractNumId w:val="5"/>
  </w:num>
  <w:num w:numId="18">
    <w:abstractNumId w:val="6"/>
  </w:num>
  <w:num w:numId="19">
    <w:abstractNumId w:val="17"/>
  </w:num>
  <w:num w:numId="20">
    <w:abstractNumId w:val="3"/>
  </w:num>
  <w:num w:numId="21">
    <w:abstractNumId w:val="10"/>
  </w:num>
  <w:num w:numId="22">
    <w:abstractNumId w:val="7"/>
  </w:num>
  <w:num w:numId="23">
    <w:abstractNumId w:val="18"/>
  </w:num>
  <w:num w:numId="24">
    <w:abstractNumId w:val="20"/>
  </w:num>
  <w:num w:numId="25">
    <w:abstractNumId w:val="31"/>
  </w:num>
  <w:num w:numId="26">
    <w:abstractNumId w:val="14"/>
  </w:num>
  <w:num w:numId="27">
    <w:abstractNumId w:val="2"/>
  </w:num>
  <w:num w:numId="28">
    <w:abstractNumId w:val="33"/>
  </w:num>
  <w:num w:numId="29">
    <w:abstractNumId w:val="15"/>
  </w:num>
  <w:num w:numId="30">
    <w:abstractNumId w:val="9"/>
  </w:num>
  <w:num w:numId="31">
    <w:abstractNumId w:val="1"/>
  </w:num>
  <w:num w:numId="32">
    <w:abstractNumId w:val="11"/>
  </w:num>
  <w:num w:numId="33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6"/>
    <w:rsid w:val="000005CE"/>
    <w:rsid w:val="00000602"/>
    <w:rsid w:val="00000C1F"/>
    <w:rsid w:val="00001576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4558"/>
    <w:rsid w:val="00016F80"/>
    <w:rsid w:val="00016FEB"/>
    <w:rsid w:val="0002152A"/>
    <w:rsid w:val="00021B25"/>
    <w:rsid w:val="00021C1D"/>
    <w:rsid w:val="00021EAC"/>
    <w:rsid w:val="0002352D"/>
    <w:rsid w:val="00023B9E"/>
    <w:rsid w:val="0002408B"/>
    <w:rsid w:val="0002540A"/>
    <w:rsid w:val="00026254"/>
    <w:rsid w:val="000267D7"/>
    <w:rsid w:val="0003130E"/>
    <w:rsid w:val="00032CDE"/>
    <w:rsid w:val="00032CE1"/>
    <w:rsid w:val="00033117"/>
    <w:rsid w:val="0003601F"/>
    <w:rsid w:val="00036056"/>
    <w:rsid w:val="000367CB"/>
    <w:rsid w:val="000374B0"/>
    <w:rsid w:val="00037A4F"/>
    <w:rsid w:val="0004125F"/>
    <w:rsid w:val="00041778"/>
    <w:rsid w:val="00041E26"/>
    <w:rsid w:val="000437EA"/>
    <w:rsid w:val="00043A17"/>
    <w:rsid w:val="00045D31"/>
    <w:rsid w:val="000469BD"/>
    <w:rsid w:val="00046DF0"/>
    <w:rsid w:val="0005046D"/>
    <w:rsid w:val="00051223"/>
    <w:rsid w:val="0005310C"/>
    <w:rsid w:val="00053166"/>
    <w:rsid w:val="00053C45"/>
    <w:rsid w:val="00053D68"/>
    <w:rsid w:val="00053F26"/>
    <w:rsid w:val="00055C37"/>
    <w:rsid w:val="00055E71"/>
    <w:rsid w:val="00056A39"/>
    <w:rsid w:val="00056C84"/>
    <w:rsid w:val="000609CF"/>
    <w:rsid w:val="000613A8"/>
    <w:rsid w:val="00061B12"/>
    <w:rsid w:val="00062B66"/>
    <w:rsid w:val="00062EE0"/>
    <w:rsid w:val="00063988"/>
    <w:rsid w:val="0006419A"/>
    <w:rsid w:val="0006567E"/>
    <w:rsid w:val="0006576E"/>
    <w:rsid w:val="000660CC"/>
    <w:rsid w:val="000663AB"/>
    <w:rsid w:val="00067FC2"/>
    <w:rsid w:val="0007001B"/>
    <w:rsid w:val="000700D4"/>
    <w:rsid w:val="0007022C"/>
    <w:rsid w:val="00070A11"/>
    <w:rsid w:val="000712DF"/>
    <w:rsid w:val="00071420"/>
    <w:rsid w:val="00071800"/>
    <w:rsid w:val="00072042"/>
    <w:rsid w:val="0007239A"/>
    <w:rsid w:val="000728D7"/>
    <w:rsid w:val="00074410"/>
    <w:rsid w:val="00074AFB"/>
    <w:rsid w:val="000769D0"/>
    <w:rsid w:val="00077BF8"/>
    <w:rsid w:val="00082BCC"/>
    <w:rsid w:val="00084279"/>
    <w:rsid w:val="0008461B"/>
    <w:rsid w:val="000848E6"/>
    <w:rsid w:val="000851F7"/>
    <w:rsid w:val="0008555F"/>
    <w:rsid w:val="00086242"/>
    <w:rsid w:val="00086CA2"/>
    <w:rsid w:val="0008792F"/>
    <w:rsid w:val="0009009A"/>
    <w:rsid w:val="00092324"/>
    <w:rsid w:val="000928D8"/>
    <w:rsid w:val="00092E2B"/>
    <w:rsid w:val="000930A2"/>
    <w:rsid w:val="00094676"/>
    <w:rsid w:val="00094FC3"/>
    <w:rsid w:val="000959B0"/>
    <w:rsid w:val="00095EDD"/>
    <w:rsid w:val="00095FEE"/>
    <w:rsid w:val="00096797"/>
    <w:rsid w:val="0009695E"/>
    <w:rsid w:val="0009757E"/>
    <w:rsid w:val="00097631"/>
    <w:rsid w:val="000977AF"/>
    <w:rsid w:val="00097E0A"/>
    <w:rsid w:val="00097FB3"/>
    <w:rsid w:val="000A143B"/>
    <w:rsid w:val="000A18DE"/>
    <w:rsid w:val="000A21DB"/>
    <w:rsid w:val="000A3440"/>
    <w:rsid w:val="000A348D"/>
    <w:rsid w:val="000A3495"/>
    <w:rsid w:val="000A3BEB"/>
    <w:rsid w:val="000A3EB8"/>
    <w:rsid w:val="000A4C34"/>
    <w:rsid w:val="000B1780"/>
    <w:rsid w:val="000B1B27"/>
    <w:rsid w:val="000B22A3"/>
    <w:rsid w:val="000B2384"/>
    <w:rsid w:val="000B2C58"/>
    <w:rsid w:val="000B2F7F"/>
    <w:rsid w:val="000B3310"/>
    <w:rsid w:val="000B440E"/>
    <w:rsid w:val="000B54B3"/>
    <w:rsid w:val="000B5D5C"/>
    <w:rsid w:val="000B5E90"/>
    <w:rsid w:val="000B6A1A"/>
    <w:rsid w:val="000C084D"/>
    <w:rsid w:val="000C1607"/>
    <w:rsid w:val="000C1B80"/>
    <w:rsid w:val="000C3D0F"/>
    <w:rsid w:val="000C4D2F"/>
    <w:rsid w:val="000C597F"/>
    <w:rsid w:val="000C5F4A"/>
    <w:rsid w:val="000C6A60"/>
    <w:rsid w:val="000C6CC5"/>
    <w:rsid w:val="000C7B0D"/>
    <w:rsid w:val="000C7DF7"/>
    <w:rsid w:val="000D1916"/>
    <w:rsid w:val="000D2215"/>
    <w:rsid w:val="000D235A"/>
    <w:rsid w:val="000D2861"/>
    <w:rsid w:val="000D2F12"/>
    <w:rsid w:val="000D4183"/>
    <w:rsid w:val="000D61D1"/>
    <w:rsid w:val="000D6208"/>
    <w:rsid w:val="000D68C0"/>
    <w:rsid w:val="000D73E6"/>
    <w:rsid w:val="000D7699"/>
    <w:rsid w:val="000E0C15"/>
    <w:rsid w:val="000E0CA3"/>
    <w:rsid w:val="000E16D9"/>
    <w:rsid w:val="000E189E"/>
    <w:rsid w:val="000E23BF"/>
    <w:rsid w:val="000E2EE1"/>
    <w:rsid w:val="000E3D58"/>
    <w:rsid w:val="000E4974"/>
    <w:rsid w:val="000E5C61"/>
    <w:rsid w:val="000E5EBD"/>
    <w:rsid w:val="000E5FFC"/>
    <w:rsid w:val="000E6B41"/>
    <w:rsid w:val="000E6B4A"/>
    <w:rsid w:val="000E71E5"/>
    <w:rsid w:val="000E7F37"/>
    <w:rsid w:val="000F0303"/>
    <w:rsid w:val="000F0DDC"/>
    <w:rsid w:val="000F1F99"/>
    <w:rsid w:val="000F24D5"/>
    <w:rsid w:val="000F2B41"/>
    <w:rsid w:val="000F2D0F"/>
    <w:rsid w:val="000F2DC2"/>
    <w:rsid w:val="000F323A"/>
    <w:rsid w:val="000F4C83"/>
    <w:rsid w:val="000F4E1C"/>
    <w:rsid w:val="000F501E"/>
    <w:rsid w:val="000F7BB2"/>
    <w:rsid w:val="00100BAB"/>
    <w:rsid w:val="001028DD"/>
    <w:rsid w:val="00103AA4"/>
    <w:rsid w:val="0010638B"/>
    <w:rsid w:val="00106904"/>
    <w:rsid w:val="00106C6A"/>
    <w:rsid w:val="00106D08"/>
    <w:rsid w:val="00106F4E"/>
    <w:rsid w:val="0010723F"/>
    <w:rsid w:val="001073ED"/>
    <w:rsid w:val="00107A5C"/>
    <w:rsid w:val="00110FAC"/>
    <w:rsid w:val="001113A3"/>
    <w:rsid w:val="00111554"/>
    <w:rsid w:val="00111671"/>
    <w:rsid w:val="00111699"/>
    <w:rsid w:val="00111C33"/>
    <w:rsid w:val="00111C93"/>
    <w:rsid w:val="00111F40"/>
    <w:rsid w:val="0011240A"/>
    <w:rsid w:val="00114028"/>
    <w:rsid w:val="00114368"/>
    <w:rsid w:val="0011442F"/>
    <w:rsid w:val="001165DA"/>
    <w:rsid w:val="0011746A"/>
    <w:rsid w:val="00117816"/>
    <w:rsid w:val="001179FE"/>
    <w:rsid w:val="00120543"/>
    <w:rsid w:val="001213DC"/>
    <w:rsid w:val="00122866"/>
    <w:rsid w:val="00123FBC"/>
    <w:rsid w:val="00125A3A"/>
    <w:rsid w:val="0012629A"/>
    <w:rsid w:val="00126945"/>
    <w:rsid w:val="00126BBC"/>
    <w:rsid w:val="0013069F"/>
    <w:rsid w:val="001316C1"/>
    <w:rsid w:val="00132F82"/>
    <w:rsid w:val="00133AFE"/>
    <w:rsid w:val="00135348"/>
    <w:rsid w:val="00136C79"/>
    <w:rsid w:val="001372CA"/>
    <w:rsid w:val="00137455"/>
    <w:rsid w:val="0013764E"/>
    <w:rsid w:val="00137D9B"/>
    <w:rsid w:val="0014044B"/>
    <w:rsid w:val="00140BD7"/>
    <w:rsid w:val="001413F4"/>
    <w:rsid w:val="001415C9"/>
    <w:rsid w:val="00141CB4"/>
    <w:rsid w:val="0014234F"/>
    <w:rsid w:val="00142F9B"/>
    <w:rsid w:val="001454AD"/>
    <w:rsid w:val="00145652"/>
    <w:rsid w:val="001458D3"/>
    <w:rsid w:val="00151B3F"/>
    <w:rsid w:val="001523B9"/>
    <w:rsid w:val="00152466"/>
    <w:rsid w:val="0015278F"/>
    <w:rsid w:val="001532BB"/>
    <w:rsid w:val="001534D6"/>
    <w:rsid w:val="001535C7"/>
    <w:rsid w:val="00153F21"/>
    <w:rsid w:val="001546D8"/>
    <w:rsid w:val="001549E6"/>
    <w:rsid w:val="00154FE1"/>
    <w:rsid w:val="0015535B"/>
    <w:rsid w:val="00157AD4"/>
    <w:rsid w:val="00157F7D"/>
    <w:rsid w:val="001602C0"/>
    <w:rsid w:val="00160895"/>
    <w:rsid w:val="00161466"/>
    <w:rsid w:val="00163BE0"/>
    <w:rsid w:val="001646AC"/>
    <w:rsid w:val="00164E94"/>
    <w:rsid w:val="00165D3B"/>
    <w:rsid w:val="00166201"/>
    <w:rsid w:val="001662B0"/>
    <w:rsid w:val="001664DF"/>
    <w:rsid w:val="00166CF8"/>
    <w:rsid w:val="0016788A"/>
    <w:rsid w:val="00167D8F"/>
    <w:rsid w:val="00170D55"/>
    <w:rsid w:val="00170D87"/>
    <w:rsid w:val="0017157F"/>
    <w:rsid w:val="00172763"/>
    <w:rsid w:val="001734AB"/>
    <w:rsid w:val="00174256"/>
    <w:rsid w:val="00174A9C"/>
    <w:rsid w:val="001756CB"/>
    <w:rsid w:val="00175EE3"/>
    <w:rsid w:val="00176146"/>
    <w:rsid w:val="00176378"/>
    <w:rsid w:val="00176470"/>
    <w:rsid w:val="00177343"/>
    <w:rsid w:val="00177F0E"/>
    <w:rsid w:val="00180A34"/>
    <w:rsid w:val="00181581"/>
    <w:rsid w:val="00181C2F"/>
    <w:rsid w:val="00181DEE"/>
    <w:rsid w:val="00181FC8"/>
    <w:rsid w:val="00183CB8"/>
    <w:rsid w:val="0018410F"/>
    <w:rsid w:val="00184894"/>
    <w:rsid w:val="0018524F"/>
    <w:rsid w:val="001865AD"/>
    <w:rsid w:val="001868AE"/>
    <w:rsid w:val="00187A57"/>
    <w:rsid w:val="00190B26"/>
    <w:rsid w:val="00191256"/>
    <w:rsid w:val="001920E2"/>
    <w:rsid w:val="0019216B"/>
    <w:rsid w:val="0019326B"/>
    <w:rsid w:val="001936CF"/>
    <w:rsid w:val="00193787"/>
    <w:rsid w:val="001944DD"/>
    <w:rsid w:val="00196F72"/>
    <w:rsid w:val="00197815"/>
    <w:rsid w:val="001A02C9"/>
    <w:rsid w:val="001A1FFA"/>
    <w:rsid w:val="001A294F"/>
    <w:rsid w:val="001A3275"/>
    <w:rsid w:val="001A44F1"/>
    <w:rsid w:val="001A6A42"/>
    <w:rsid w:val="001A7FF6"/>
    <w:rsid w:val="001B0848"/>
    <w:rsid w:val="001B0A4B"/>
    <w:rsid w:val="001B133A"/>
    <w:rsid w:val="001B133C"/>
    <w:rsid w:val="001B1A90"/>
    <w:rsid w:val="001B244C"/>
    <w:rsid w:val="001B34D3"/>
    <w:rsid w:val="001B387A"/>
    <w:rsid w:val="001B4186"/>
    <w:rsid w:val="001B64C9"/>
    <w:rsid w:val="001B6A79"/>
    <w:rsid w:val="001B73E1"/>
    <w:rsid w:val="001B7891"/>
    <w:rsid w:val="001B78A3"/>
    <w:rsid w:val="001C08C5"/>
    <w:rsid w:val="001C311E"/>
    <w:rsid w:val="001C38F2"/>
    <w:rsid w:val="001C3EC0"/>
    <w:rsid w:val="001C3EE9"/>
    <w:rsid w:val="001C43B0"/>
    <w:rsid w:val="001C5C2F"/>
    <w:rsid w:val="001C64EC"/>
    <w:rsid w:val="001C6841"/>
    <w:rsid w:val="001C68EE"/>
    <w:rsid w:val="001C6949"/>
    <w:rsid w:val="001C72AB"/>
    <w:rsid w:val="001C7533"/>
    <w:rsid w:val="001D01BF"/>
    <w:rsid w:val="001D02E6"/>
    <w:rsid w:val="001D19F8"/>
    <w:rsid w:val="001D2FBE"/>
    <w:rsid w:val="001D41D0"/>
    <w:rsid w:val="001D4441"/>
    <w:rsid w:val="001D4C48"/>
    <w:rsid w:val="001D647F"/>
    <w:rsid w:val="001D6CA1"/>
    <w:rsid w:val="001D6DBC"/>
    <w:rsid w:val="001D7F87"/>
    <w:rsid w:val="001E02D5"/>
    <w:rsid w:val="001E2252"/>
    <w:rsid w:val="001E302E"/>
    <w:rsid w:val="001E43A6"/>
    <w:rsid w:val="001E4B1C"/>
    <w:rsid w:val="001E5B8B"/>
    <w:rsid w:val="001E6853"/>
    <w:rsid w:val="001E7A3A"/>
    <w:rsid w:val="001E7FFA"/>
    <w:rsid w:val="001F0658"/>
    <w:rsid w:val="001F0C35"/>
    <w:rsid w:val="001F0D5F"/>
    <w:rsid w:val="001F1A14"/>
    <w:rsid w:val="001F2C4E"/>
    <w:rsid w:val="001F309B"/>
    <w:rsid w:val="001F3E66"/>
    <w:rsid w:val="001F4ECE"/>
    <w:rsid w:val="001F6FC4"/>
    <w:rsid w:val="001F737B"/>
    <w:rsid w:val="00200901"/>
    <w:rsid w:val="002022DC"/>
    <w:rsid w:val="002022E4"/>
    <w:rsid w:val="0020273B"/>
    <w:rsid w:val="002027C4"/>
    <w:rsid w:val="0020385F"/>
    <w:rsid w:val="00203AB3"/>
    <w:rsid w:val="002063D6"/>
    <w:rsid w:val="002070D1"/>
    <w:rsid w:val="00210122"/>
    <w:rsid w:val="0021063A"/>
    <w:rsid w:val="00210820"/>
    <w:rsid w:val="00211117"/>
    <w:rsid w:val="002117A9"/>
    <w:rsid w:val="00213859"/>
    <w:rsid w:val="00213907"/>
    <w:rsid w:val="00214015"/>
    <w:rsid w:val="0021454B"/>
    <w:rsid w:val="00214629"/>
    <w:rsid w:val="00215DF0"/>
    <w:rsid w:val="00216C35"/>
    <w:rsid w:val="002201A1"/>
    <w:rsid w:val="00220A22"/>
    <w:rsid w:val="00220FD2"/>
    <w:rsid w:val="00222168"/>
    <w:rsid w:val="00222B2B"/>
    <w:rsid w:val="002251EB"/>
    <w:rsid w:val="00225321"/>
    <w:rsid w:val="002259FE"/>
    <w:rsid w:val="00226E7B"/>
    <w:rsid w:val="0022746B"/>
    <w:rsid w:val="00231716"/>
    <w:rsid w:val="0023178E"/>
    <w:rsid w:val="00233AF3"/>
    <w:rsid w:val="002344BD"/>
    <w:rsid w:val="002348A5"/>
    <w:rsid w:val="00234F2E"/>
    <w:rsid w:val="0023633B"/>
    <w:rsid w:val="00236A12"/>
    <w:rsid w:val="00237335"/>
    <w:rsid w:val="00237AE1"/>
    <w:rsid w:val="00240773"/>
    <w:rsid w:val="0024276D"/>
    <w:rsid w:val="0024313D"/>
    <w:rsid w:val="00243659"/>
    <w:rsid w:val="00243C02"/>
    <w:rsid w:val="0024494A"/>
    <w:rsid w:val="00244D94"/>
    <w:rsid w:val="002458CA"/>
    <w:rsid w:val="00245F65"/>
    <w:rsid w:val="00246366"/>
    <w:rsid w:val="002465F7"/>
    <w:rsid w:val="00247F92"/>
    <w:rsid w:val="00247FDB"/>
    <w:rsid w:val="002505B9"/>
    <w:rsid w:val="00250B52"/>
    <w:rsid w:val="00250DD5"/>
    <w:rsid w:val="002526AA"/>
    <w:rsid w:val="002526F2"/>
    <w:rsid w:val="0025317C"/>
    <w:rsid w:val="00253407"/>
    <w:rsid w:val="00253F97"/>
    <w:rsid w:val="0025452E"/>
    <w:rsid w:val="00254B28"/>
    <w:rsid w:val="00255E32"/>
    <w:rsid w:val="002570B7"/>
    <w:rsid w:val="002576F9"/>
    <w:rsid w:val="00257FF1"/>
    <w:rsid w:val="00260342"/>
    <w:rsid w:val="00260743"/>
    <w:rsid w:val="0026232C"/>
    <w:rsid w:val="002643A4"/>
    <w:rsid w:val="00265159"/>
    <w:rsid w:val="002667EA"/>
    <w:rsid w:val="00266F4D"/>
    <w:rsid w:val="002674D5"/>
    <w:rsid w:val="002703FC"/>
    <w:rsid w:val="002709CE"/>
    <w:rsid w:val="0027230C"/>
    <w:rsid w:val="00272642"/>
    <w:rsid w:val="00272D86"/>
    <w:rsid w:val="0027419F"/>
    <w:rsid w:val="00274DCB"/>
    <w:rsid w:val="00274E53"/>
    <w:rsid w:val="00275E0A"/>
    <w:rsid w:val="00277CE9"/>
    <w:rsid w:val="00277F8D"/>
    <w:rsid w:val="00280BE6"/>
    <w:rsid w:val="00280BE9"/>
    <w:rsid w:val="002810F8"/>
    <w:rsid w:val="002819D9"/>
    <w:rsid w:val="00281BF8"/>
    <w:rsid w:val="00281BFA"/>
    <w:rsid w:val="00284775"/>
    <w:rsid w:val="00284C50"/>
    <w:rsid w:val="00285A7E"/>
    <w:rsid w:val="00285D11"/>
    <w:rsid w:val="00285FAA"/>
    <w:rsid w:val="00286B1D"/>
    <w:rsid w:val="00286D96"/>
    <w:rsid w:val="00286EBA"/>
    <w:rsid w:val="00291ACB"/>
    <w:rsid w:val="00293212"/>
    <w:rsid w:val="0029398A"/>
    <w:rsid w:val="0029452D"/>
    <w:rsid w:val="00296975"/>
    <w:rsid w:val="00296C39"/>
    <w:rsid w:val="00296CFB"/>
    <w:rsid w:val="00296F30"/>
    <w:rsid w:val="00296F4B"/>
    <w:rsid w:val="00297C26"/>
    <w:rsid w:val="002A0F00"/>
    <w:rsid w:val="002A22D8"/>
    <w:rsid w:val="002A27A4"/>
    <w:rsid w:val="002A2DA0"/>
    <w:rsid w:val="002A4182"/>
    <w:rsid w:val="002A423A"/>
    <w:rsid w:val="002A4365"/>
    <w:rsid w:val="002A4870"/>
    <w:rsid w:val="002A4B23"/>
    <w:rsid w:val="002A4FD2"/>
    <w:rsid w:val="002B0027"/>
    <w:rsid w:val="002B1FC6"/>
    <w:rsid w:val="002B45E4"/>
    <w:rsid w:val="002B46AC"/>
    <w:rsid w:val="002B4BDA"/>
    <w:rsid w:val="002B5BDD"/>
    <w:rsid w:val="002B6773"/>
    <w:rsid w:val="002B6A25"/>
    <w:rsid w:val="002C0063"/>
    <w:rsid w:val="002C1270"/>
    <w:rsid w:val="002C153D"/>
    <w:rsid w:val="002C245D"/>
    <w:rsid w:val="002C2A47"/>
    <w:rsid w:val="002C2F99"/>
    <w:rsid w:val="002C439D"/>
    <w:rsid w:val="002C4773"/>
    <w:rsid w:val="002C50BD"/>
    <w:rsid w:val="002C554A"/>
    <w:rsid w:val="002C57AB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7B7C"/>
    <w:rsid w:val="002E067D"/>
    <w:rsid w:val="002E0922"/>
    <w:rsid w:val="002E1F08"/>
    <w:rsid w:val="002E206A"/>
    <w:rsid w:val="002E2299"/>
    <w:rsid w:val="002E30FC"/>
    <w:rsid w:val="002E32ED"/>
    <w:rsid w:val="002E3430"/>
    <w:rsid w:val="002E3ACB"/>
    <w:rsid w:val="002E4109"/>
    <w:rsid w:val="002E4807"/>
    <w:rsid w:val="002E4F74"/>
    <w:rsid w:val="002E5953"/>
    <w:rsid w:val="002E61B6"/>
    <w:rsid w:val="002E681B"/>
    <w:rsid w:val="002F07BA"/>
    <w:rsid w:val="002F0808"/>
    <w:rsid w:val="002F2228"/>
    <w:rsid w:val="002F2843"/>
    <w:rsid w:val="002F41D5"/>
    <w:rsid w:val="002F67D7"/>
    <w:rsid w:val="002F6EC8"/>
    <w:rsid w:val="003009C5"/>
    <w:rsid w:val="00301AE4"/>
    <w:rsid w:val="00301B0F"/>
    <w:rsid w:val="00302FEA"/>
    <w:rsid w:val="00304500"/>
    <w:rsid w:val="00304AB3"/>
    <w:rsid w:val="00304B2D"/>
    <w:rsid w:val="00305CD1"/>
    <w:rsid w:val="003069C4"/>
    <w:rsid w:val="00306E80"/>
    <w:rsid w:val="00306FD8"/>
    <w:rsid w:val="00307DB4"/>
    <w:rsid w:val="00310849"/>
    <w:rsid w:val="003109A8"/>
    <w:rsid w:val="00310AEF"/>
    <w:rsid w:val="0031229B"/>
    <w:rsid w:val="003137A8"/>
    <w:rsid w:val="00316081"/>
    <w:rsid w:val="00316471"/>
    <w:rsid w:val="00316710"/>
    <w:rsid w:val="0031674C"/>
    <w:rsid w:val="0031758F"/>
    <w:rsid w:val="00317769"/>
    <w:rsid w:val="0032110D"/>
    <w:rsid w:val="0032325A"/>
    <w:rsid w:val="00323522"/>
    <w:rsid w:val="003244A8"/>
    <w:rsid w:val="00324754"/>
    <w:rsid w:val="00325814"/>
    <w:rsid w:val="003261FF"/>
    <w:rsid w:val="003272AA"/>
    <w:rsid w:val="0032790B"/>
    <w:rsid w:val="00330348"/>
    <w:rsid w:val="0033148A"/>
    <w:rsid w:val="0033189B"/>
    <w:rsid w:val="003329EC"/>
    <w:rsid w:val="0033358E"/>
    <w:rsid w:val="003335D3"/>
    <w:rsid w:val="00333BA1"/>
    <w:rsid w:val="0033435C"/>
    <w:rsid w:val="003345FB"/>
    <w:rsid w:val="00335326"/>
    <w:rsid w:val="00335C93"/>
    <w:rsid w:val="003372B1"/>
    <w:rsid w:val="00337570"/>
    <w:rsid w:val="00337D54"/>
    <w:rsid w:val="00341EB1"/>
    <w:rsid w:val="003423E8"/>
    <w:rsid w:val="00344B53"/>
    <w:rsid w:val="00345D46"/>
    <w:rsid w:val="00346480"/>
    <w:rsid w:val="003478E9"/>
    <w:rsid w:val="003500FB"/>
    <w:rsid w:val="0035114C"/>
    <w:rsid w:val="0035211B"/>
    <w:rsid w:val="00353B2A"/>
    <w:rsid w:val="00353BF8"/>
    <w:rsid w:val="003545E3"/>
    <w:rsid w:val="00354851"/>
    <w:rsid w:val="00355074"/>
    <w:rsid w:val="0035578C"/>
    <w:rsid w:val="00355B3F"/>
    <w:rsid w:val="00355D45"/>
    <w:rsid w:val="00356750"/>
    <w:rsid w:val="00356826"/>
    <w:rsid w:val="00356C77"/>
    <w:rsid w:val="00361F5D"/>
    <w:rsid w:val="00363080"/>
    <w:rsid w:val="0036333E"/>
    <w:rsid w:val="00363513"/>
    <w:rsid w:val="00363903"/>
    <w:rsid w:val="00363F55"/>
    <w:rsid w:val="00364261"/>
    <w:rsid w:val="00366119"/>
    <w:rsid w:val="003714EF"/>
    <w:rsid w:val="003719AD"/>
    <w:rsid w:val="0037251D"/>
    <w:rsid w:val="00372EDE"/>
    <w:rsid w:val="00373725"/>
    <w:rsid w:val="00374DA8"/>
    <w:rsid w:val="003750B3"/>
    <w:rsid w:val="00375452"/>
    <w:rsid w:val="00376260"/>
    <w:rsid w:val="003766E2"/>
    <w:rsid w:val="003768DC"/>
    <w:rsid w:val="00376979"/>
    <w:rsid w:val="00376E85"/>
    <w:rsid w:val="00380FBB"/>
    <w:rsid w:val="00381493"/>
    <w:rsid w:val="0038157D"/>
    <w:rsid w:val="003815B2"/>
    <w:rsid w:val="00381C73"/>
    <w:rsid w:val="00381D17"/>
    <w:rsid w:val="00382A1B"/>
    <w:rsid w:val="00383E49"/>
    <w:rsid w:val="00383E7F"/>
    <w:rsid w:val="00384533"/>
    <w:rsid w:val="0038616B"/>
    <w:rsid w:val="00386CBB"/>
    <w:rsid w:val="003871F8"/>
    <w:rsid w:val="00387450"/>
    <w:rsid w:val="00390A50"/>
    <w:rsid w:val="00394620"/>
    <w:rsid w:val="00394857"/>
    <w:rsid w:val="00396CFA"/>
    <w:rsid w:val="003A01DB"/>
    <w:rsid w:val="003A0716"/>
    <w:rsid w:val="003A08BC"/>
    <w:rsid w:val="003A0991"/>
    <w:rsid w:val="003A0DB2"/>
    <w:rsid w:val="003A1393"/>
    <w:rsid w:val="003A211E"/>
    <w:rsid w:val="003A2709"/>
    <w:rsid w:val="003A3315"/>
    <w:rsid w:val="003A33B1"/>
    <w:rsid w:val="003A4BFA"/>
    <w:rsid w:val="003A5E00"/>
    <w:rsid w:val="003A5F2B"/>
    <w:rsid w:val="003A5F44"/>
    <w:rsid w:val="003A7066"/>
    <w:rsid w:val="003A7302"/>
    <w:rsid w:val="003B0995"/>
    <w:rsid w:val="003B0E95"/>
    <w:rsid w:val="003B11FF"/>
    <w:rsid w:val="003B1209"/>
    <w:rsid w:val="003B16E7"/>
    <w:rsid w:val="003B1BB6"/>
    <w:rsid w:val="003B1D8A"/>
    <w:rsid w:val="003B287B"/>
    <w:rsid w:val="003B2C67"/>
    <w:rsid w:val="003B3F78"/>
    <w:rsid w:val="003B3F8E"/>
    <w:rsid w:val="003B45B2"/>
    <w:rsid w:val="003B467A"/>
    <w:rsid w:val="003B5230"/>
    <w:rsid w:val="003B545B"/>
    <w:rsid w:val="003B695B"/>
    <w:rsid w:val="003C011B"/>
    <w:rsid w:val="003C10AA"/>
    <w:rsid w:val="003C1DEA"/>
    <w:rsid w:val="003C20C7"/>
    <w:rsid w:val="003C2983"/>
    <w:rsid w:val="003C2CAA"/>
    <w:rsid w:val="003C2F6D"/>
    <w:rsid w:val="003C334D"/>
    <w:rsid w:val="003C406E"/>
    <w:rsid w:val="003C4A39"/>
    <w:rsid w:val="003C7170"/>
    <w:rsid w:val="003C73E1"/>
    <w:rsid w:val="003C7E04"/>
    <w:rsid w:val="003D0157"/>
    <w:rsid w:val="003D0873"/>
    <w:rsid w:val="003D0A70"/>
    <w:rsid w:val="003D0C32"/>
    <w:rsid w:val="003D1648"/>
    <w:rsid w:val="003D171D"/>
    <w:rsid w:val="003D17AB"/>
    <w:rsid w:val="003D4E19"/>
    <w:rsid w:val="003D4F65"/>
    <w:rsid w:val="003D6448"/>
    <w:rsid w:val="003D676B"/>
    <w:rsid w:val="003D688C"/>
    <w:rsid w:val="003E1080"/>
    <w:rsid w:val="003E1718"/>
    <w:rsid w:val="003E1C45"/>
    <w:rsid w:val="003E1D4A"/>
    <w:rsid w:val="003E242F"/>
    <w:rsid w:val="003E3CFC"/>
    <w:rsid w:val="003E49C6"/>
    <w:rsid w:val="003E53C5"/>
    <w:rsid w:val="003E58D7"/>
    <w:rsid w:val="003E5B67"/>
    <w:rsid w:val="003E6192"/>
    <w:rsid w:val="003E6534"/>
    <w:rsid w:val="003E7473"/>
    <w:rsid w:val="003E7B70"/>
    <w:rsid w:val="003F0FFD"/>
    <w:rsid w:val="003F284E"/>
    <w:rsid w:val="003F3E23"/>
    <w:rsid w:val="003F46B8"/>
    <w:rsid w:val="003F495B"/>
    <w:rsid w:val="003F5594"/>
    <w:rsid w:val="003F5B3D"/>
    <w:rsid w:val="003F5F47"/>
    <w:rsid w:val="003F6019"/>
    <w:rsid w:val="003F6842"/>
    <w:rsid w:val="003F78BA"/>
    <w:rsid w:val="004007D4"/>
    <w:rsid w:val="004012C7"/>
    <w:rsid w:val="004014E1"/>
    <w:rsid w:val="00401727"/>
    <w:rsid w:val="00401F23"/>
    <w:rsid w:val="0040263D"/>
    <w:rsid w:val="00402C5B"/>
    <w:rsid w:val="00402F21"/>
    <w:rsid w:val="004049A3"/>
    <w:rsid w:val="00404A6D"/>
    <w:rsid w:val="00405515"/>
    <w:rsid w:val="00406146"/>
    <w:rsid w:val="00406896"/>
    <w:rsid w:val="00407B31"/>
    <w:rsid w:val="00407C87"/>
    <w:rsid w:val="00411692"/>
    <w:rsid w:val="00411D15"/>
    <w:rsid w:val="00412553"/>
    <w:rsid w:val="00413450"/>
    <w:rsid w:val="00414252"/>
    <w:rsid w:val="004147F1"/>
    <w:rsid w:val="00414AC8"/>
    <w:rsid w:val="004162E1"/>
    <w:rsid w:val="00417AA6"/>
    <w:rsid w:val="00420534"/>
    <w:rsid w:val="00420759"/>
    <w:rsid w:val="004227C6"/>
    <w:rsid w:val="004228DD"/>
    <w:rsid w:val="004259DD"/>
    <w:rsid w:val="00425DAD"/>
    <w:rsid w:val="004266AB"/>
    <w:rsid w:val="00426AB8"/>
    <w:rsid w:val="004270FC"/>
    <w:rsid w:val="00430CF1"/>
    <w:rsid w:val="004329B0"/>
    <w:rsid w:val="00433E1F"/>
    <w:rsid w:val="004346CF"/>
    <w:rsid w:val="00435261"/>
    <w:rsid w:val="00435A19"/>
    <w:rsid w:val="00436183"/>
    <w:rsid w:val="00437452"/>
    <w:rsid w:val="0043767C"/>
    <w:rsid w:val="00437D1E"/>
    <w:rsid w:val="0044042D"/>
    <w:rsid w:val="00440857"/>
    <w:rsid w:val="00443335"/>
    <w:rsid w:val="004436EC"/>
    <w:rsid w:val="00443B47"/>
    <w:rsid w:val="0044410A"/>
    <w:rsid w:val="00444258"/>
    <w:rsid w:val="00445651"/>
    <w:rsid w:val="004467B3"/>
    <w:rsid w:val="004468F6"/>
    <w:rsid w:val="00447762"/>
    <w:rsid w:val="00447B26"/>
    <w:rsid w:val="00450B22"/>
    <w:rsid w:val="00450F80"/>
    <w:rsid w:val="00451604"/>
    <w:rsid w:val="00451EF3"/>
    <w:rsid w:val="0045222F"/>
    <w:rsid w:val="0045240C"/>
    <w:rsid w:val="004526E5"/>
    <w:rsid w:val="00453206"/>
    <w:rsid w:val="004543EC"/>
    <w:rsid w:val="00456598"/>
    <w:rsid w:val="00456A68"/>
    <w:rsid w:val="0046051D"/>
    <w:rsid w:val="00460DDF"/>
    <w:rsid w:val="004610B0"/>
    <w:rsid w:val="004612E4"/>
    <w:rsid w:val="0046157A"/>
    <w:rsid w:val="004619F9"/>
    <w:rsid w:val="00462714"/>
    <w:rsid w:val="00462817"/>
    <w:rsid w:val="00466213"/>
    <w:rsid w:val="00466AE3"/>
    <w:rsid w:val="00466B7B"/>
    <w:rsid w:val="00467B47"/>
    <w:rsid w:val="00467B7B"/>
    <w:rsid w:val="004700EB"/>
    <w:rsid w:val="00470CDC"/>
    <w:rsid w:val="0047145C"/>
    <w:rsid w:val="00471FFB"/>
    <w:rsid w:val="00472307"/>
    <w:rsid w:val="0047375D"/>
    <w:rsid w:val="004738D5"/>
    <w:rsid w:val="00473939"/>
    <w:rsid w:val="00475895"/>
    <w:rsid w:val="004760D0"/>
    <w:rsid w:val="00476184"/>
    <w:rsid w:val="00476940"/>
    <w:rsid w:val="004770CF"/>
    <w:rsid w:val="00480A40"/>
    <w:rsid w:val="00480EBE"/>
    <w:rsid w:val="00483721"/>
    <w:rsid w:val="00483C43"/>
    <w:rsid w:val="00483CF1"/>
    <w:rsid w:val="00483DB8"/>
    <w:rsid w:val="00483E7E"/>
    <w:rsid w:val="004842FD"/>
    <w:rsid w:val="00484447"/>
    <w:rsid w:val="00484D61"/>
    <w:rsid w:val="004850D9"/>
    <w:rsid w:val="00485A50"/>
    <w:rsid w:val="004867BF"/>
    <w:rsid w:val="0048680D"/>
    <w:rsid w:val="00487584"/>
    <w:rsid w:val="0048792F"/>
    <w:rsid w:val="004879CF"/>
    <w:rsid w:val="00490A7E"/>
    <w:rsid w:val="004926B9"/>
    <w:rsid w:val="00492F0E"/>
    <w:rsid w:val="0049322C"/>
    <w:rsid w:val="004940FB"/>
    <w:rsid w:val="00495138"/>
    <w:rsid w:val="004968B7"/>
    <w:rsid w:val="0049788C"/>
    <w:rsid w:val="004A0746"/>
    <w:rsid w:val="004A2228"/>
    <w:rsid w:val="004A24CD"/>
    <w:rsid w:val="004A3969"/>
    <w:rsid w:val="004A396A"/>
    <w:rsid w:val="004A3D34"/>
    <w:rsid w:val="004A4BFA"/>
    <w:rsid w:val="004A5790"/>
    <w:rsid w:val="004A680A"/>
    <w:rsid w:val="004A6937"/>
    <w:rsid w:val="004A75F6"/>
    <w:rsid w:val="004B0047"/>
    <w:rsid w:val="004B0ADF"/>
    <w:rsid w:val="004B2171"/>
    <w:rsid w:val="004B3244"/>
    <w:rsid w:val="004B3C4B"/>
    <w:rsid w:val="004B40F7"/>
    <w:rsid w:val="004B52C4"/>
    <w:rsid w:val="004B6DDC"/>
    <w:rsid w:val="004B705A"/>
    <w:rsid w:val="004B7567"/>
    <w:rsid w:val="004C11FD"/>
    <w:rsid w:val="004C1C9B"/>
    <w:rsid w:val="004C3A60"/>
    <w:rsid w:val="004C457D"/>
    <w:rsid w:val="004C4716"/>
    <w:rsid w:val="004C490F"/>
    <w:rsid w:val="004C4A04"/>
    <w:rsid w:val="004C50DA"/>
    <w:rsid w:val="004D07FD"/>
    <w:rsid w:val="004D14BF"/>
    <w:rsid w:val="004D1AFE"/>
    <w:rsid w:val="004D1CA8"/>
    <w:rsid w:val="004D3DA5"/>
    <w:rsid w:val="004D4663"/>
    <w:rsid w:val="004D56DE"/>
    <w:rsid w:val="004D5B3E"/>
    <w:rsid w:val="004D6472"/>
    <w:rsid w:val="004D6A96"/>
    <w:rsid w:val="004D6B99"/>
    <w:rsid w:val="004D702B"/>
    <w:rsid w:val="004D7263"/>
    <w:rsid w:val="004D7CBE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B93"/>
    <w:rsid w:val="004E6AF4"/>
    <w:rsid w:val="004E6BD6"/>
    <w:rsid w:val="004E6D1A"/>
    <w:rsid w:val="004E6FB8"/>
    <w:rsid w:val="004E714D"/>
    <w:rsid w:val="004E75B8"/>
    <w:rsid w:val="004F1174"/>
    <w:rsid w:val="004F3C67"/>
    <w:rsid w:val="004F75D1"/>
    <w:rsid w:val="004F7EC1"/>
    <w:rsid w:val="004F7FDF"/>
    <w:rsid w:val="005007A6"/>
    <w:rsid w:val="00501194"/>
    <w:rsid w:val="005014BF"/>
    <w:rsid w:val="005019E1"/>
    <w:rsid w:val="00501A5D"/>
    <w:rsid w:val="00502502"/>
    <w:rsid w:val="00504949"/>
    <w:rsid w:val="00505235"/>
    <w:rsid w:val="005054AE"/>
    <w:rsid w:val="00506D52"/>
    <w:rsid w:val="0050727E"/>
    <w:rsid w:val="00510C95"/>
    <w:rsid w:val="005113FE"/>
    <w:rsid w:val="005117D6"/>
    <w:rsid w:val="00511C4B"/>
    <w:rsid w:val="005121AE"/>
    <w:rsid w:val="00512856"/>
    <w:rsid w:val="00512B70"/>
    <w:rsid w:val="00512DBF"/>
    <w:rsid w:val="00513422"/>
    <w:rsid w:val="00513EBF"/>
    <w:rsid w:val="0051404C"/>
    <w:rsid w:val="00515670"/>
    <w:rsid w:val="005160DD"/>
    <w:rsid w:val="00517152"/>
    <w:rsid w:val="00517210"/>
    <w:rsid w:val="005200A8"/>
    <w:rsid w:val="00520425"/>
    <w:rsid w:val="005208F0"/>
    <w:rsid w:val="00522317"/>
    <w:rsid w:val="00523114"/>
    <w:rsid w:val="00523F34"/>
    <w:rsid w:val="005253CD"/>
    <w:rsid w:val="00525832"/>
    <w:rsid w:val="00525D20"/>
    <w:rsid w:val="005260FC"/>
    <w:rsid w:val="00526158"/>
    <w:rsid w:val="00527ABD"/>
    <w:rsid w:val="00527FFE"/>
    <w:rsid w:val="0053096E"/>
    <w:rsid w:val="005315A6"/>
    <w:rsid w:val="00532165"/>
    <w:rsid w:val="00533510"/>
    <w:rsid w:val="00533727"/>
    <w:rsid w:val="0053452F"/>
    <w:rsid w:val="00534CFD"/>
    <w:rsid w:val="00537495"/>
    <w:rsid w:val="00542B86"/>
    <w:rsid w:val="00543152"/>
    <w:rsid w:val="0054369B"/>
    <w:rsid w:val="00543CB2"/>
    <w:rsid w:val="00544E21"/>
    <w:rsid w:val="00545087"/>
    <w:rsid w:val="00545665"/>
    <w:rsid w:val="00545802"/>
    <w:rsid w:val="00546359"/>
    <w:rsid w:val="00546CD0"/>
    <w:rsid w:val="005501EE"/>
    <w:rsid w:val="00550915"/>
    <w:rsid w:val="0055166C"/>
    <w:rsid w:val="005518E3"/>
    <w:rsid w:val="00551B0B"/>
    <w:rsid w:val="0055255A"/>
    <w:rsid w:val="00552771"/>
    <w:rsid w:val="00553238"/>
    <w:rsid w:val="0055415B"/>
    <w:rsid w:val="00554635"/>
    <w:rsid w:val="00554704"/>
    <w:rsid w:val="00554D5E"/>
    <w:rsid w:val="0055532B"/>
    <w:rsid w:val="0055786E"/>
    <w:rsid w:val="00560C0D"/>
    <w:rsid w:val="00561823"/>
    <w:rsid w:val="005629DF"/>
    <w:rsid w:val="0056318E"/>
    <w:rsid w:val="0056413E"/>
    <w:rsid w:val="005653D9"/>
    <w:rsid w:val="00565798"/>
    <w:rsid w:val="005658C2"/>
    <w:rsid w:val="00565B2E"/>
    <w:rsid w:val="00565DC8"/>
    <w:rsid w:val="0056619D"/>
    <w:rsid w:val="00566AA9"/>
    <w:rsid w:val="0057152C"/>
    <w:rsid w:val="0057238F"/>
    <w:rsid w:val="00574BA2"/>
    <w:rsid w:val="00575595"/>
    <w:rsid w:val="00575F2F"/>
    <w:rsid w:val="005766D5"/>
    <w:rsid w:val="00580063"/>
    <w:rsid w:val="00580112"/>
    <w:rsid w:val="00580289"/>
    <w:rsid w:val="005809A6"/>
    <w:rsid w:val="005816E0"/>
    <w:rsid w:val="0058198C"/>
    <w:rsid w:val="00582014"/>
    <w:rsid w:val="0058345D"/>
    <w:rsid w:val="005845C3"/>
    <w:rsid w:val="00584D02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C23"/>
    <w:rsid w:val="005907DF"/>
    <w:rsid w:val="00591229"/>
    <w:rsid w:val="005914C4"/>
    <w:rsid w:val="00591AF1"/>
    <w:rsid w:val="00591B6C"/>
    <w:rsid w:val="00592635"/>
    <w:rsid w:val="00592FFF"/>
    <w:rsid w:val="0059573E"/>
    <w:rsid w:val="00596FDD"/>
    <w:rsid w:val="005A0358"/>
    <w:rsid w:val="005A3F8E"/>
    <w:rsid w:val="005A447F"/>
    <w:rsid w:val="005A4766"/>
    <w:rsid w:val="005A4A0C"/>
    <w:rsid w:val="005B01B0"/>
    <w:rsid w:val="005B022F"/>
    <w:rsid w:val="005B0689"/>
    <w:rsid w:val="005B0F85"/>
    <w:rsid w:val="005B17F8"/>
    <w:rsid w:val="005B201B"/>
    <w:rsid w:val="005B2276"/>
    <w:rsid w:val="005B2FDD"/>
    <w:rsid w:val="005B35C5"/>
    <w:rsid w:val="005B37A6"/>
    <w:rsid w:val="005B394D"/>
    <w:rsid w:val="005B4C65"/>
    <w:rsid w:val="005B4F2D"/>
    <w:rsid w:val="005B5189"/>
    <w:rsid w:val="005B6C96"/>
    <w:rsid w:val="005B780A"/>
    <w:rsid w:val="005C0A3F"/>
    <w:rsid w:val="005C2C77"/>
    <w:rsid w:val="005C3AB1"/>
    <w:rsid w:val="005C45D5"/>
    <w:rsid w:val="005C465C"/>
    <w:rsid w:val="005C4BBD"/>
    <w:rsid w:val="005C5459"/>
    <w:rsid w:val="005C58F7"/>
    <w:rsid w:val="005C6282"/>
    <w:rsid w:val="005C6D5A"/>
    <w:rsid w:val="005D1412"/>
    <w:rsid w:val="005D1907"/>
    <w:rsid w:val="005D315F"/>
    <w:rsid w:val="005D3614"/>
    <w:rsid w:val="005D39F6"/>
    <w:rsid w:val="005D4E2C"/>
    <w:rsid w:val="005D524A"/>
    <w:rsid w:val="005D5481"/>
    <w:rsid w:val="005D5AB4"/>
    <w:rsid w:val="005D5CFA"/>
    <w:rsid w:val="005D6567"/>
    <w:rsid w:val="005D708D"/>
    <w:rsid w:val="005D7BAD"/>
    <w:rsid w:val="005E149A"/>
    <w:rsid w:val="005E281B"/>
    <w:rsid w:val="005E3091"/>
    <w:rsid w:val="005E37F0"/>
    <w:rsid w:val="005E42C0"/>
    <w:rsid w:val="005E4431"/>
    <w:rsid w:val="005E4543"/>
    <w:rsid w:val="005E6C05"/>
    <w:rsid w:val="005F0474"/>
    <w:rsid w:val="005F1406"/>
    <w:rsid w:val="005F1DA1"/>
    <w:rsid w:val="005F23E3"/>
    <w:rsid w:val="005F3478"/>
    <w:rsid w:val="005F599F"/>
    <w:rsid w:val="005F59D6"/>
    <w:rsid w:val="005F68FC"/>
    <w:rsid w:val="005F697E"/>
    <w:rsid w:val="005F74A9"/>
    <w:rsid w:val="005F7A7A"/>
    <w:rsid w:val="005F7CBC"/>
    <w:rsid w:val="00600367"/>
    <w:rsid w:val="00600A3C"/>
    <w:rsid w:val="00600BD5"/>
    <w:rsid w:val="006012A7"/>
    <w:rsid w:val="0060134E"/>
    <w:rsid w:val="00602B58"/>
    <w:rsid w:val="00602E24"/>
    <w:rsid w:val="00603040"/>
    <w:rsid w:val="006031F2"/>
    <w:rsid w:val="00603237"/>
    <w:rsid w:val="006039AC"/>
    <w:rsid w:val="00603A08"/>
    <w:rsid w:val="00604ECC"/>
    <w:rsid w:val="00605050"/>
    <w:rsid w:val="00606E75"/>
    <w:rsid w:val="006073FF"/>
    <w:rsid w:val="0061124B"/>
    <w:rsid w:val="00611327"/>
    <w:rsid w:val="0061238B"/>
    <w:rsid w:val="006124A2"/>
    <w:rsid w:val="006124DA"/>
    <w:rsid w:val="006129DF"/>
    <w:rsid w:val="00613356"/>
    <w:rsid w:val="00613F69"/>
    <w:rsid w:val="0061419C"/>
    <w:rsid w:val="00614357"/>
    <w:rsid w:val="00614463"/>
    <w:rsid w:val="00614952"/>
    <w:rsid w:val="0061522D"/>
    <w:rsid w:val="00615E79"/>
    <w:rsid w:val="00617606"/>
    <w:rsid w:val="00617BF7"/>
    <w:rsid w:val="00621838"/>
    <w:rsid w:val="00622043"/>
    <w:rsid w:val="006220E7"/>
    <w:rsid w:val="00623073"/>
    <w:rsid w:val="00623B48"/>
    <w:rsid w:val="006246DE"/>
    <w:rsid w:val="00624795"/>
    <w:rsid w:val="00624942"/>
    <w:rsid w:val="006252C1"/>
    <w:rsid w:val="0062576F"/>
    <w:rsid w:val="006258AC"/>
    <w:rsid w:val="00625A5C"/>
    <w:rsid w:val="00625B63"/>
    <w:rsid w:val="006262F0"/>
    <w:rsid w:val="006264DB"/>
    <w:rsid w:val="00626897"/>
    <w:rsid w:val="006270CF"/>
    <w:rsid w:val="0062742A"/>
    <w:rsid w:val="0062747D"/>
    <w:rsid w:val="006274F7"/>
    <w:rsid w:val="006277D8"/>
    <w:rsid w:val="0062787B"/>
    <w:rsid w:val="00627B89"/>
    <w:rsid w:val="00627BA5"/>
    <w:rsid w:val="0063094B"/>
    <w:rsid w:val="00633592"/>
    <w:rsid w:val="00633C82"/>
    <w:rsid w:val="00633EEE"/>
    <w:rsid w:val="006342C0"/>
    <w:rsid w:val="00636610"/>
    <w:rsid w:val="006367B3"/>
    <w:rsid w:val="00636836"/>
    <w:rsid w:val="00637A80"/>
    <w:rsid w:val="00642010"/>
    <w:rsid w:val="00645B0D"/>
    <w:rsid w:val="00646537"/>
    <w:rsid w:val="006508C1"/>
    <w:rsid w:val="00650C43"/>
    <w:rsid w:val="00650FA2"/>
    <w:rsid w:val="0065217B"/>
    <w:rsid w:val="00652C5B"/>
    <w:rsid w:val="00653A92"/>
    <w:rsid w:val="00653EF4"/>
    <w:rsid w:val="00654AEB"/>
    <w:rsid w:val="006550A9"/>
    <w:rsid w:val="00656826"/>
    <w:rsid w:val="00656EB8"/>
    <w:rsid w:val="006605E8"/>
    <w:rsid w:val="006617ED"/>
    <w:rsid w:val="00661A19"/>
    <w:rsid w:val="00661BC4"/>
    <w:rsid w:val="00662108"/>
    <w:rsid w:val="00664FE5"/>
    <w:rsid w:val="0066535B"/>
    <w:rsid w:val="00665461"/>
    <w:rsid w:val="006658EC"/>
    <w:rsid w:val="0066626C"/>
    <w:rsid w:val="0066661C"/>
    <w:rsid w:val="00666A23"/>
    <w:rsid w:val="00667E5A"/>
    <w:rsid w:val="006705CD"/>
    <w:rsid w:val="00671724"/>
    <w:rsid w:val="00671B6C"/>
    <w:rsid w:val="00672388"/>
    <w:rsid w:val="00675B3B"/>
    <w:rsid w:val="00675CEB"/>
    <w:rsid w:val="00676F23"/>
    <w:rsid w:val="00677AD5"/>
    <w:rsid w:val="00677AF4"/>
    <w:rsid w:val="00680ACC"/>
    <w:rsid w:val="00680C0B"/>
    <w:rsid w:val="00681012"/>
    <w:rsid w:val="00681038"/>
    <w:rsid w:val="006814D2"/>
    <w:rsid w:val="00681B33"/>
    <w:rsid w:val="00681CAD"/>
    <w:rsid w:val="00682C30"/>
    <w:rsid w:val="00684033"/>
    <w:rsid w:val="00684105"/>
    <w:rsid w:val="00684B40"/>
    <w:rsid w:val="00685841"/>
    <w:rsid w:val="00685F99"/>
    <w:rsid w:val="00687424"/>
    <w:rsid w:val="00687BB8"/>
    <w:rsid w:val="006914AB"/>
    <w:rsid w:val="00691552"/>
    <w:rsid w:val="00691793"/>
    <w:rsid w:val="00693139"/>
    <w:rsid w:val="00693409"/>
    <w:rsid w:val="00694630"/>
    <w:rsid w:val="006949B3"/>
    <w:rsid w:val="00695970"/>
    <w:rsid w:val="00695FB2"/>
    <w:rsid w:val="00696561"/>
    <w:rsid w:val="006968D7"/>
    <w:rsid w:val="00697528"/>
    <w:rsid w:val="006A0FCA"/>
    <w:rsid w:val="006A1592"/>
    <w:rsid w:val="006A15D1"/>
    <w:rsid w:val="006A2387"/>
    <w:rsid w:val="006A2A5B"/>
    <w:rsid w:val="006A2ED7"/>
    <w:rsid w:val="006A34FE"/>
    <w:rsid w:val="006A3A70"/>
    <w:rsid w:val="006A4053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73E"/>
    <w:rsid w:val="006B6066"/>
    <w:rsid w:val="006B6FBE"/>
    <w:rsid w:val="006B754C"/>
    <w:rsid w:val="006B7BDF"/>
    <w:rsid w:val="006C101E"/>
    <w:rsid w:val="006C12FC"/>
    <w:rsid w:val="006C1B2F"/>
    <w:rsid w:val="006C1E4D"/>
    <w:rsid w:val="006C212D"/>
    <w:rsid w:val="006C2C5F"/>
    <w:rsid w:val="006C3997"/>
    <w:rsid w:val="006C3C07"/>
    <w:rsid w:val="006C3C68"/>
    <w:rsid w:val="006C47B1"/>
    <w:rsid w:val="006C5028"/>
    <w:rsid w:val="006C5374"/>
    <w:rsid w:val="006C5F4C"/>
    <w:rsid w:val="006C65E7"/>
    <w:rsid w:val="006C741C"/>
    <w:rsid w:val="006C7F54"/>
    <w:rsid w:val="006D012C"/>
    <w:rsid w:val="006D2574"/>
    <w:rsid w:val="006D263B"/>
    <w:rsid w:val="006D2883"/>
    <w:rsid w:val="006D3469"/>
    <w:rsid w:val="006D3C54"/>
    <w:rsid w:val="006D4058"/>
    <w:rsid w:val="006D4DAA"/>
    <w:rsid w:val="006D6237"/>
    <w:rsid w:val="006D6DEA"/>
    <w:rsid w:val="006D73CF"/>
    <w:rsid w:val="006D74ED"/>
    <w:rsid w:val="006D786C"/>
    <w:rsid w:val="006D7EC6"/>
    <w:rsid w:val="006E175E"/>
    <w:rsid w:val="006E1971"/>
    <w:rsid w:val="006E1FD1"/>
    <w:rsid w:val="006E226C"/>
    <w:rsid w:val="006E2379"/>
    <w:rsid w:val="006E3079"/>
    <w:rsid w:val="006E6250"/>
    <w:rsid w:val="006F008C"/>
    <w:rsid w:val="006F0502"/>
    <w:rsid w:val="006F071A"/>
    <w:rsid w:val="006F168C"/>
    <w:rsid w:val="006F1DF8"/>
    <w:rsid w:val="006F2866"/>
    <w:rsid w:val="006F393C"/>
    <w:rsid w:val="006F43C3"/>
    <w:rsid w:val="006F444A"/>
    <w:rsid w:val="006F44FC"/>
    <w:rsid w:val="006F52E3"/>
    <w:rsid w:val="006F54E4"/>
    <w:rsid w:val="006F61D0"/>
    <w:rsid w:val="006F70B5"/>
    <w:rsid w:val="00700889"/>
    <w:rsid w:val="00702D42"/>
    <w:rsid w:val="00703A9A"/>
    <w:rsid w:val="00703AEF"/>
    <w:rsid w:val="00704907"/>
    <w:rsid w:val="007052B9"/>
    <w:rsid w:val="0070667C"/>
    <w:rsid w:val="007075E3"/>
    <w:rsid w:val="0070795A"/>
    <w:rsid w:val="0071022F"/>
    <w:rsid w:val="0071182B"/>
    <w:rsid w:val="00712B8F"/>
    <w:rsid w:val="007131AB"/>
    <w:rsid w:val="00713818"/>
    <w:rsid w:val="0071513B"/>
    <w:rsid w:val="0072056C"/>
    <w:rsid w:val="00721D81"/>
    <w:rsid w:val="00722468"/>
    <w:rsid w:val="00722D70"/>
    <w:rsid w:val="00723814"/>
    <w:rsid w:val="0072403E"/>
    <w:rsid w:val="007246AE"/>
    <w:rsid w:val="0072591C"/>
    <w:rsid w:val="00726F5A"/>
    <w:rsid w:val="00726F91"/>
    <w:rsid w:val="00727BD1"/>
    <w:rsid w:val="007310C7"/>
    <w:rsid w:val="00731A3E"/>
    <w:rsid w:val="0073269F"/>
    <w:rsid w:val="00732E32"/>
    <w:rsid w:val="00733091"/>
    <w:rsid w:val="007347C3"/>
    <w:rsid w:val="00734B23"/>
    <w:rsid w:val="007360FD"/>
    <w:rsid w:val="007364F8"/>
    <w:rsid w:val="00736CA5"/>
    <w:rsid w:val="00737A91"/>
    <w:rsid w:val="007400FB"/>
    <w:rsid w:val="007404E3"/>
    <w:rsid w:val="0074320A"/>
    <w:rsid w:val="00743230"/>
    <w:rsid w:val="00743FF5"/>
    <w:rsid w:val="00744259"/>
    <w:rsid w:val="0074485B"/>
    <w:rsid w:val="00744A5E"/>
    <w:rsid w:val="00744ECC"/>
    <w:rsid w:val="00745883"/>
    <w:rsid w:val="00747677"/>
    <w:rsid w:val="007505BC"/>
    <w:rsid w:val="00751593"/>
    <w:rsid w:val="007518A8"/>
    <w:rsid w:val="007531B2"/>
    <w:rsid w:val="00754F5A"/>
    <w:rsid w:val="00755636"/>
    <w:rsid w:val="00755EEB"/>
    <w:rsid w:val="00755FC2"/>
    <w:rsid w:val="00756952"/>
    <w:rsid w:val="00756B4E"/>
    <w:rsid w:val="00756BB4"/>
    <w:rsid w:val="00757177"/>
    <w:rsid w:val="00757A22"/>
    <w:rsid w:val="00757E90"/>
    <w:rsid w:val="007610E0"/>
    <w:rsid w:val="007627D1"/>
    <w:rsid w:val="00765D5F"/>
    <w:rsid w:val="00766179"/>
    <w:rsid w:val="007669C9"/>
    <w:rsid w:val="007707FE"/>
    <w:rsid w:val="00770FA4"/>
    <w:rsid w:val="007725F4"/>
    <w:rsid w:val="00772DA8"/>
    <w:rsid w:val="007737A7"/>
    <w:rsid w:val="00773A78"/>
    <w:rsid w:val="007746AF"/>
    <w:rsid w:val="00774820"/>
    <w:rsid w:val="00775749"/>
    <w:rsid w:val="0077577A"/>
    <w:rsid w:val="0077590A"/>
    <w:rsid w:val="007772B1"/>
    <w:rsid w:val="00782087"/>
    <w:rsid w:val="00782172"/>
    <w:rsid w:val="0078358A"/>
    <w:rsid w:val="007837D2"/>
    <w:rsid w:val="00783D75"/>
    <w:rsid w:val="0078444B"/>
    <w:rsid w:val="00784B15"/>
    <w:rsid w:val="007852A0"/>
    <w:rsid w:val="00785599"/>
    <w:rsid w:val="00787617"/>
    <w:rsid w:val="00790891"/>
    <w:rsid w:val="0079091C"/>
    <w:rsid w:val="007916C6"/>
    <w:rsid w:val="00792EA7"/>
    <w:rsid w:val="007933D8"/>
    <w:rsid w:val="00795170"/>
    <w:rsid w:val="0079651B"/>
    <w:rsid w:val="00796ED1"/>
    <w:rsid w:val="007A0228"/>
    <w:rsid w:val="007A168C"/>
    <w:rsid w:val="007A25C3"/>
    <w:rsid w:val="007A2E59"/>
    <w:rsid w:val="007A332C"/>
    <w:rsid w:val="007A3A20"/>
    <w:rsid w:val="007A4705"/>
    <w:rsid w:val="007A4843"/>
    <w:rsid w:val="007A57D3"/>
    <w:rsid w:val="007B1019"/>
    <w:rsid w:val="007B1ACB"/>
    <w:rsid w:val="007B20A0"/>
    <w:rsid w:val="007B25C9"/>
    <w:rsid w:val="007B273A"/>
    <w:rsid w:val="007B2D50"/>
    <w:rsid w:val="007B36E4"/>
    <w:rsid w:val="007B5004"/>
    <w:rsid w:val="007B5AD6"/>
    <w:rsid w:val="007B6506"/>
    <w:rsid w:val="007B6F05"/>
    <w:rsid w:val="007B6F63"/>
    <w:rsid w:val="007B71D8"/>
    <w:rsid w:val="007B7888"/>
    <w:rsid w:val="007C044C"/>
    <w:rsid w:val="007C19BD"/>
    <w:rsid w:val="007C1E14"/>
    <w:rsid w:val="007C24A7"/>
    <w:rsid w:val="007C26BD"/>
    <w:rsid w:val="007C4F4E"/>
    <w:rsid w:val="007C5607"/>
    <w:rsid w:val="007C6BBE"/>
    <w:rsid w:val="007C7189"/>
    <w:rsid w:val="007C747C"/>
    <w:rsid w:val="007D0AEF"/>
    <w:rsid w:val="007D0D20"/>
    <w:rsid w:val="007D159C"/>
    <w:rsid w:val="007D276F"/>
    <w:rsid w:val="007D2CD6"/>
    <w:rsid w:val="007D2D86"/>
    <w:rsid w:val="007D3DE1"/>
    <w:rsid w:val="007D4E59"/>
    <w:rsid w:val="007D590C"/>
    <w:rsid w:val="007D6D2D"/>
    <w:rsid w:val="007D70FB"/>
    <w:rsid w:val="007D7576"/>
    <w:rsid w:val="007E024A"/>
    <w:rsid w:val="007E1101"/>
    <w:rsid w:val="007E142A"/>
    <w:rsid w:val="007E184A"/>
    <w:rsid w:val="007E184F"/>
    <w:rsid w:val="007E18DA"/>
    <w:rsid w:val="007E2771"/>
    <w:rsid w:val="007E2D4C"/>
    <w:rsid w:val="007E3080"/>
    <w:rsid w:val="007E3A61"/>
    <w:rsid w:val="007E3E09"/>
    <w:rsid w:val="007E56D8"/>
    <w:rsid w:val="007E60CB"/>
    <w:rsid w:val="007E7904"/>
    <w:rsid w:val="007F0F1F"/>
    <w:rsid w:val="007F111D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936"/>
    <w:rsid w:val="007F4B2A"/>
    <w:rsid w:val="007F4FF6"/>
    <w:rsid w:val="007F56FC"/>
    <w:rsid w:val="007F57AB"/>
    <w:rsid w:val="007F58A2"/>
    <w:rsid w:val="007F7ADA"/>
    <w:rsid w:val="0080095C"/>
    <w:rsid w:val="00801678"/>
    <w:rsid w:val="00801BC7"/>
    <w:rsid w:val="00802240"/>
    <w:rsid w:val="0080229C"/>
    <w:rsid w:val="0080317C"/>
    <w:rsid w:val="00803C8D"/>
    <w:rsid w:val="00803D34"/>
    <w:rsid w:val="00804049"/>
    <w:rsid w:val="00804C95"/>
    <w:rsid w:val="008060DE"/>
    <w:rsid w:val="0080685E"/>
    <w:rsid w:val="00807DE7"/>
    <w:rsid w:val="008117EF"/>
    <w:rsid w:val="0081190D"/>
    <w:rsid w:val="00812BF2"/>
    <w:rsid w:val="00813202"/>
    <w:rsid w:val="008135A4"/>
    <w:rsid w:val="00813959"/>
    <w:rsid w:val="00813AED"/>
    <w:rsid w:val="0081431E"/>
    <w:rsid w:val="00814D10"/>
    <w:rsid w:val="00814F97"/>
    <w:rsid w:val="0081547C"/>
    <w:rsid w:val="008167BF"/>
    <w:rsid w:val="00817B22"/>
    <w:rsid w:val="008201AF"/>
    <w:rsid w:val="0082021C"/>
    <w:rsid w:val="00820B45"/>
    <w:rsid w:val="00822555"/>
    <w:rsid w:val="008239B1"/>
    <w:rsid w:val="00824B1B"/>
    <w:rsid w:val="00824D33"/>
    <w:rsid w:val="00825146"/>
    <w:rsid w:val="00826579"/>
    <w:rsid w:val="0083065E"/>
    <w:rsid w:val="008313D1"/>
    <w:rsid w:val="00832C4B"/>
    <w:rsid w:val="0083333E"/>
    <w:rsid w:val="008338CA"/>
    <w:rsid w:val="00833E37"/>
    <w:rsid w:val="00834206"/>
    <w:rsid w:val="00834C26"/>
    <w:rsid w:val="00835907"/>
    <w:rsid w:val="00837870"/>
    <w:rsid w:val="00837B13"/>
    <w:rsid w:val="008407A1"/>
    <w:rsid w:val="008407E0"/>
    <w:rsid w:val="00840AC6"/>
    <w:rsid w:val="0084169B"/>
    <w:rsid w:val="008422FC"/>
    <w:rsid w:val="00842F86"/>
    <w:rsid w:val="00843D81"/>
    <w:rsid w:val="00843FDF"/>
    <w:rsid w:val="00844263"/>
    <w:rsid w:val="00844712"/>
    <w:rsid w:val="00844EC1"/>
    <w:rsid w:val="00844FED"/>
    <w:rsid w:val="00845BD3"/>
    <w:rsid w:val="008477F6"/>
    <w:rsid w:val="00850B5A"/>
    <w:rsid w:val="00851CB2"/>
    <w:rsid w:val="00852C7A"/>
    <w:rsid w:val="00852E02"/>
    <w:rsid w:val="00854004"/>
    <w:rsid w:val="0085598C"/>
    <w:rsid w:val="0086094D"/>
    <w:rsid w:val="0086292E"/>
    <w:rsid w:val="0086389C"/>
    <w:rsid w:val="00864069"/>
    <w:rsid w:val="00864752"/>
    <w:rsid w:val="00864E2F"/>
    <w:rsid w:val="008652C7"/>
    <w:rsid w:val="00866295"/>
    <w:rsid w:val="00866818"/>
    <w:rsid w:val="00867198"/>
    <w:rsid w:val="0086736C"/>
    <w:rsid w:val="00867990"/>
    <w:rsid w:val="008701D7"/>
    <w:rsid w:val="00870BC7"/>
    <w:rsid w:val="00870E93"/>
    <w:rsid w:val="00871BE8"/>
    <w:rsid w:val="00871E8F"/>
    <w:rsid w:val="008723C1"/>
    <w:rsid w:val="00873243"/>
    <w:rsid w:val="008732A3"/>
    <w:rsid w:val="00873DF1"/>
    <w:rsid w:val="00874262"/>
    <w:rsid w:val="00874E43"/>
    <w:rsid w:val="0087543A"/>
    <w:rsid w:val="00875FA6"/>
    <w:rsid w:val="008764DB"/>
    <w:rsid w:val="00877838"/>
    <w:rsid w:val="00880511"/>
    <w:rsid w:val="008806F8"/>
    <w:rsid w:val="00880B38"/>
    <w:rsid w:val="00881891"/>
    <w:rsid w:val="00881F6B"/>
    <w:rsid w:val="00883A1B"/>
    <w:rsid w:val="00884B0B"/>
    <w:rsid w:val="00884C5B"/>
    <w:rsid w:val="00885534"/>
    <w:rsid w:val="008864E7"/>
    <w:rsid w:val="00886792"/>
    <w:rsid w:val="00886D2E"/>
    <w:rsid w:val="00887A01"/>
    <w:rsid w:val="00893146"/>
    <w:rsid w:val="00893834"/>
    <w:rsid w:val="00894910"/>
    <w:rsid w:val="0089507C"/>
    <w:rsid w:val="008953FF"/>
    <w:rsid w:val="008959DB"/>
    <w:rsid w:val="008960DB"/>
    <w:rsid w:val="00897334"/>
    <w:rsid w:val="008A1472"/>
    <w:rsid w:val="008A28FC"/>
    <w:rsid w:val="008A40F2"/>
    <w:rsid w:val="008A41E3"/>
    <w:rsid w:val="008A42BD"/>
    <w:rsid w:val="008A4BB6"/>
    <w:rsid w:val="008A4DC9"/>
    <w:rsid w:val="008A5D88"/>
    <w:rsid w:val="008A78C4"/>
    <w:rsid w:val="008B12DE"/>
    <w:rsid w:val="008B1DB4"/>
    <w:rsid w:val="008B34DC"/>
    <w:rsid w:val="008B43B7"/>
    <w:rsid w:val="008B457D"/>
    <w:rsid w:val="008B4DD2"/>
    <w:rsid w:val="008B54AA"/>
    <w:rsid w:val="008C0085"/>
    <w:rsid w:val="008C05C7"/>
    <w:rsid w:val="008C0689"/>
    <w:rsid w:val="008C0769"/>
    <w:rsid w:val="008C0B86"/>
    <w:rsid w:val="008C1155"/>
    <w:rsid w:val="008C404C"/>
    <w:rsid w:val="008C6130"/>
    <w:rsid w:val="008C64FB"/>
    <w:rsid w:val="008C7918"/>
    <w:rsid w:val="008C79DD"/>
    <w:rsid w:val="008C7FB7"/>
    <w:rsid w:val="008D0A14"/>
    <w:rsid w:val="008D1077"/>
    <w:rsid w:val="008D1C37"/>
    <w:rsid w:val="008D2DAD"/>
    <w:rsid w:val="008D4898"/>
    <w:rsid w:val="008D4D6C"/>
    <w:rsid w:val="008D5F5B"/>
    <w:rsid w:val="008D6EF7"/>
    <w:rsid w:val="008D759D"/>
    <w:rsid w:val="008D77EE"/>
    <w:rsid w:val="008D7BAC"/>
    <w:rsid w:val="008E003B"/>
    <w:rsid w:val="008E034B"/>
    <w:rsid w:val="008E0D4D"/>
    <w:rsid w:val="008E1491"/>
    <w:rsid w:val="008E3067"/>
    <w:rsid w:val="008E38E8"/>
    <w:rsid w:val="008E3D20"/>
    <w:rsid w:val="008E4339"/>
    <w:rsid w:val="008E4F50"/>
    <w:rsid w:val="008E5CCC"/>
    <w:rsid w:val="008E65D1"/>
    <w:rsid w:val="008E69AC"/>
    <w:rsid w:val="008F17BC"/>
    <w:rsid w:val="008F2F26"/>
    <w:rsid w:val="008F38EC"/>
    <w:rsid w:val="008F4C53"/>
    <w:rsid w:val="008F5414"/>
    <w:rsid w:val="008F61F6"/>
    <w:rsid w:val="008F6303"/>
    <w:rsid w:val="008F705E"/>
    <w:rsid w:val="008F7A6B"/>
    <w:rsid w:val="00900F98"/>
    <w:rsid w:val="009028C8"/>
    <w:rsid w:val="009044DD"/>
    <w:rsid w:val="0090601A"/>
    <w:rsid w:val="0090675D"/>
    <w:rsid w:val="00910219"/>
    <w:rsid w:val="00910802"/>
    <w:rsid w:val="009121EF"/>
    <w:rsid w:val="00912558"/>
    <w:rsid w:val="00913365"/>
    <w:rsid w:val="00917148"/>
    <w:rsid w:val="00917177"/>
    <w:rsid w:val="00920909"/>
    <w:rsid w:val="00921D94"/>
    <w:rsid w:val="009221D7"/>
    <w:rsid w:val="00923AF4"/>
    <w:rsid w:val="00924613"/>
    <w:rsid w:val="00924B52"/>
    <w:rsid w:val="00925710"/>
    <w:rsid w:val="0092572C"/>
    <w:rsid w:val="009269EF"/>
    <w:rsid w:val="00926E72"/>
    <w:rsid w:val="009279AE"/>
    <w:rsid w:val="00931D27"/>
    <w:rsid w:val="00932108"/>
    <w:rsid w:val="009325EE"/>
    <w:rsid w:val="009334A3"/>
    <w:rsid w:val="00933D6B"/>
    <w:rsid w:val="00934819"/>
    <w:rsid w:val="00935497"/>
    <w:rsid w:val="009362D9"/>
    <w:rsid w:val="0093758E"/>
    <w:rsid w:val="0093795C"/>
    <w:rsid w:val="00940269"/>
    <w:rsid w:val="009405DD"/>
    <w:rsid w:val="00940D54"/>
    <w:rsid w:val="00940DBA"/>
    <w:rsid w:val="00941287"/>
    <w:rsid w:val="00941481"/>
    <w:rsid w:val="00941C7C"/>
    <w:rsid w:val="00942361"/>
    <w:rsid w:val="00942ED6"/>
    <w:rsid w:val="00943193"/>
    <w:rsid w:val="00943A61"/>
    <w:rsid w:val="00944348"/>
    <w:rsid w:val="009459E6"/>
    <w:rsid w:val="00946801"/>
    <w:rsid w:val="00946845"/>
    <w:rsid w:val="0094761F"/>
    <w:rsid w:val="00947CE1"/>
    <w:rsid w:val="009503CE"/>
    <w:rsid w:val="00950DFA"/>
    <w:rsid w:val="00951032"/>
    <w:rsid w:val="00951353"/>
    <w:rsid w:val="0095289B"/>
    <w:rsid w:val="00952B8F"/>
    <w:rsid w:val="009534D3"/>
    <w:rsid w:val="009537F8"/>
    <w:rsid w:val="009538FA"/>
    <w:rsid w:val="00954B65"/>
    <w:rsid w:val="00954BBE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DE"/>
    <w:rsid w:val="00962CDE"/>
    <w:rsid w:val="00963445"/>
    <w:rsid w:val="009634C7"/>
    <w:rsid w:val="009646CF"/>
    <w:rsid w:val="009649A4"/>
    <w:rsid w:val="0096587B"/>
    <w:rsid w:val="00965FD8"/>
    <w:rsid w:val="0096686B"/>
    <w:rsid w:val="00970547"/>
    <w:rsid w:val="009708D9"/>
    <w:rsid w:val="009716D8"/>
    <w:rsid w:val="00971751"/>
    <w:rsid w:val="00971F3C"/>
    <w:rsid w:val="009725E5"/>
    <w:rsid w:val="009726F9"/>
    <w:rsid w:val="0097487E"/>
    <w:rsid w:val="00974DDB"/>
    <w:rsid w:val="0097518A"/>
    <w:rsid w:val="009755D7"/>
    <w:rsid w:val="0097639F"/>
    <w:rsid w:val="00977296"/>
    <w:rsid w:val="0097781D"/>
    <w:rsid w:val="009779E1"/>
    <w:rsid w:val="0098085D"/>
    <w:rsid w:val="0098110C"/>
    <w:rsid w:val="009813BD"/>
    <w:rsid w:val="00981DA4"/>
    <w:rsid w:val="009822D0"/>
    <w:rsid w:val="009823D4"/>
    <w:rsid w:val="00982F6F"/>
    <w:rsid w:val="00984066"/>
    <w:rsid w:val="009861A6"/>
    <w:rsid w:val="00986375"/>
    <w:rsid w:val="00987039"/>
    <w:rsid w:val="00987783"/>
    <w:rsid w:val="009911A5"/>
    <w:rsid w:val="009915BC"/>
    <w:rsid w:val="00992F4A"/>
    <w:rsid w:val="009942A9"/>
    <w:rsid w:val="00994349"/>
    <w:rsid w:val="00995961"/>
    <w:rsid w:val="009966FA"/>
    <w:rsid w:val="00997A02"/>
    <w:rsid w:val="00997B8C"/>
    <w:rsid w:val="00997CBB"/>
    <w:rsid w:val="00997D66"/>
    <w:rsid w:val="009A0489"/>
    <w:rsid w:val="009A1C53"/>
    <w:rsid w:val="009A2F6F"/>
    <w:rsid w:val="009A320C"/>
    <w:rsid w:val="009A3BA9"/>
    <w:rsid w:val="009A4A10"/>
    <w:rsid w:val="009A768F"/>
    <w:rsid w:val="009B1C9C"/>
    <w:rsid w:val="009B3879"/>
    <w:rsid w:val="009B3ECA"/>
    <w:rsid w:val="009B4617"/>
    <w:rsid w:val="009B48CE"/>
    <w:rsid w:val="009B51E7"/>
    <w:rsid w:val="009B53F1"/>
    <w:rsid w:val="009B584A"/>
    <w:rsid w:val="009B5BB7"/>
    <w:rsid w:val="009B6020"/>
    <w:rsid w:val="009B664A"/>
    <w:rsid w:val="009B7E70"/>
    <w:rsid w:val="009C0998"/>
    <w:rsid w:val="009C162B"/>
    <w:rsid w:val="009C1766"/>
    <w:rsid w:val="009C1D64"/>
    <w:rsid w:val="009C2452"/>
    <w:rsid w:val="009C2608"/>
    <w:rsid w:val="009C48F5"/>
    <w:rsid w:val="009C55FA"/>
    <w:rsid w:val="009C6022"/>
    <w:rsid w:val="009C644D"/>
    <w:rsid w:val="009C67BB"/>
    <w:rsid w:val="009C7A44"/>
    <w:rsid w:val="009C7CDB"/>
    <w:rsid w:val="009D04DD"/>
    <w:rsid w:val="009D0A74"/>
    <w:rsid w:val="009D0BCF"/>
    <w:rsid w:val="009D2045"/>
    <w:rsid w:val="009D2A42"/>
    <w:rsid w:val="009D30E0"/>
    <w:rsid w:val="009D3832"/>
    <w:rsid w:val="009D3FC4"/>
    <w:rsid w:val="009D4B7B"/>
    <w:rsid w:val="009D5756"/>
    <w:rsid w:val="009D6685"/>
    <w:rsid w:val="009D6A87"/>
    <w:rsid w:val="009D7B3F"/>
    <w:rsid w:val="009E05CB"/>
    <w:rsid w:val="009E1518"/>
    <w:rsid w:val="009E1B8E"/>
    <w:rsid w:val="009E1E3F"/>
    <w:rsid w:val="009E1F8B"/>
    <w:rsid w:val="009E273A"/>
    <w:rsid w:val="009E6DB9"/>
    <w:rsid w:val="009F026C"/>
    <w:rsid w:val="009F0D9E"/>
    <w:rsid w:val="009F2E1F"/>
    <w:rsid w:val="009F3FAF"/>
    <w:rsid w:val="009F50EF"/>
    <w:rsid w:val="009F56AF"/>
    <w:rsid w:val="009F5862"/>
    <w:rsid w:val="009F5A85"/>
    <w:rsid w:val="009F751C"/>
    <w:rsid w:val="00A007DF"/>
    <w:rsid w:val="00A0219F"/>
    <w:rsid w:val="00A02427"/>
    <w:rsid w:val="00A031C9"/>
    <w:rsid w:val="00A039B1"/>
    <w:rsid w:val="00A04A68"/>
    <w:rsid w:val="00A059C5"/>
    <w:rsid w:val="00A06576"/>
    <w:rsid w:val="00A070BB"/>
    <w:rsid w:val="00A073E0"/>
    <w:rsid w:val="00A07FAF"/>
    <w:rsid w:val="00A128E9"/>
    <w:rsid w:val="00A129AF"/>
    <w:rsid w:val="00A12AF2"/>
    <w:rsid w:val="00A144E9"/>
    <w:rsid w:val="00A1503B"/>
    <w:rsid w:val="00A1636A"/>
    <w:rsid w:val="00A1659C"/>
    <w:rsid w:val="00A177E7"/>
    <w:rsid w:val="00A2015A"/>
    <w:rsid w:val="00A20222"/>
    <w:rsid w:val="00A21201"/>
    <w:rsid w:val="00A21B4B"/>
    <w:rsid w:val="00A21D63"/>
    <w:rsid w:val="00A22961"/>
    <w:rsid w:val="00A230FA"/>
    <w:rsid w:val="00A23AE6"/>
    <w:rsid w:val="00A27073"/>
    <w:rsid w:val="00A30DE2"/>
    <w:rsid w:val="00A3181C"/>
    <w:rsid w:val="00A31CA4"/>
    <w:rsid w:val="00A33588"/>
    <w:rsid w:val="00A33D82"/>
    <w:rsid w:val="00A347F8"/>
    <w:rsid w:val="00A348BD"/>
    <w:rsid w:val="00A34DEA"/>
    <w:rsid w:val="00A352F5"/>
    <w:rsid w:val="00A355AE"/>
    <w:rsid w:val="00A3599D"/>
    <w:rsid w:val="00A370D6"/>
    <w:rsid w:val="00A377B8"/>
    <w:rsid w:val="00A40228"/>
    <w:rsid w:val="00A40AEE"/>
    <w:rsid w:val="00A40F9B"/>
    <w:rsid w:val="00A413F7"/>
    <w:rsid w:val="00A4203E"/>
    <w:rsid w:val="00A421E4"/>
    <w:rsid w:val="00A42420"/>
    <w:rsid w:val="00A42FBD"/>
    <w:rsid w:val="00A441F2"/>
    <w:rsid w:val="00A451F7"/>
    <w:rsid w:val="00A4532C"/>
    <w:rsid w:val="00A4592A"/>
    <w:rsid w:val="00A45C6D"/>
    <w:rsid w:val="00A4624F"/>
    <w:rsid w:val="00A462F5"/>
    <w:rsid w:val="00A4665B"/>
    <w:rsid w:val="00A470BA"/>
    <w:rsid w:val="00A4763A"/>
    <w:rsid w:val="00A50E2A"/>
    <w:rsid w:val="00A50EE3"/>
    <w:rsid w:val="00A5195D"/>
    <w:rsid w:val="00A51DF1"/>
    <w:rsid w:val="00A524E8"/>
    <w:rsid w:val="00A52572"/>
    <w:rsid w:val="00A527AD"/>
    <w:rsid w:val="00A52BCB"/>
    <w:rsid w:val="00A53408"/>
    <w:rsid w:val="00A5349C"/>
    <w:rsid w:val="00A534F7"/>
    <w:rsid w:val="00A5363F"/>
    <w:rsid w:val="00A5378A"/>
    <w:rsid w:val="00A53FBA"/>
    <w:rsid w:val="00A549CF"/>
    <w:rsid w:val="00A571A2"/>
    <w:rsid w:val="00A573BD"/>
    <w:rsid w:val="00A573D7"/>
    <w:rsid w:val="00A606BF"/>
    <w:rsid w:val="00A61921"/>
    <w:rsid w:val="00A62E43"/>
    <w:rsid w:val="00A62ED4"/>
    <w:rsid w:val="00A63365"/>
    <w:rsid w:val="00A650FF"/>
    <w:rsid w:val="00A65507"/>
    <w:rsid w:val="00A65C40"/>
    <w:rsid w:val="00A6634C"/>
    <w:rsid w:val="00A66371"/>
    <w:rsid w:val="00A66A57"/>
    <w:rsid w:val="00A6799C"/>
    <w:rsid w:val="00A70103"/>
    <w:rsid w:val="00A7031F"/>
    <w:rsid w:val="00A71447"/>
    <w:rsid w:val="00A7175E"/>
    <w:rsid w:val="00A71B1B"/>
    <w:rsid w:val="00A73B95"/>
    <w:rsid w:val="00A73D47"/>
    <w:rsid w:val="00A73ED2"/>
    <w:rsid w:val="00A740BF"/>
    <w:rsid w:val="00A754F5"/>
    <w:rsid w:val="00A75A39"/>
    <w:rsid w:val="00A766E4"/>
    <w:rsid w:val="00A76D82"/>
    <w:rsid w:val="00A77A3D"/>
    <w:rsid w:val="00A802D5"/>
    <w:rsid w:val="00A8155C"/>
    <w:rsid w:val="00A82643"/>
    <w:rsid w:val="00A82962"/>
    <w:rsid w:val="00A82EE0"/>
    <w:rsid w:val="00A83134"/>
    <w:rsid w:val="00A8569F"/>
    <w:rsid w:val="00A86F7B"/>
    <w:rsid w:val="00A8734C"/>
    <w:rsid w:val="00A900F9"/>
    <w:rsid w:val="00A91153"/>
    <w:rsid w:val="00A94F63"/>
    <w:rsid w:val="00A963CC"/>
    <w:rsid w:val="00A9661C"/>
    <w:rsid w:val="00A9749A"/>
    <w:rsid w:val="00A97ED5"/>
    <w:rsid w:val="00AA4AD6"/>
    <w:rsid w:val="00AA70CE"/>
    <w:rsid w:val="00AA7E23"/>
    <w:rsid w:val="00AB02A6"/>
    <w:rsid w:val="00AB0E83"/>
    <w:rsid w:val="00AB16F8"/>
    <w:rsid w:val="00AB1F55"/>
    <w:rsid w:val="00AB24D6"/>
    <w:rsid w:val="00AB2705"/>
    <w:rsid w:val="00AB38C4"/>
    <w:rsid w:val="00AB4E54"/>
    <w:rsid w:val="00AB54F2"/>
    <w:rsid w:val="00AB5F71"/>
    <w:rsid w:val="00AB60B0"/>
    <w:rsid w:val="00AB666F"/>
    <w:rsid w:val="00AB735B"/>
    <w:rsid w:val="00AC041F"/>
    <w:rsid w:val="00AC091E"/>
    <w:rsid w:val="00AC176A"/>
    <w:rsid w:val="00AC292C"/>
    <w:rsid w:val="00AC2B9C"/>
    <w:rsid w:val="00AC393B"/>
    <w:rsid w:val="00AC5301"/>
    <w:rsid w:val="00AC5486"/>
    <w:rsid w:val="00AC5BAD"/>
    <w:rsid w:val="00AC60DF"/>
    <w:rsid w:val="00AC6346"/>
    <w:rsid w:val="00AC7280"/>
    <w:rsid w:val="00AC7D65"/>
    <w:rsid w:val="00AD324A"/>
    <w:rsid w:val="00AD3B9F"/>
    <w:rsid w:val="00AD4797"/>
    <w:rsid w:val="00AD4C5B"/>
    <w:rsid w:val="00AD4E33"/>
    <w:rsid w:val="00AD5AB1"/>
    <w:rsid w:val="00AD5C2B"/>
    <w:rsid w:val="00AD5FEA"/>
    <w:rsid w:val="00AD6499"/>
    <w:rsid w:val="00AD69F4"/>
    <w:rsid w:val="00AE114D"/>
    <w:rsid w:val="00AE170D"/>
    <w:rsid w:val="00AE2794"/>
    <w:rsid w:val="00AE2983"/>
    <w:rsid w:val="00AE3673"/>
    <w:rsid w:val="00AE3D69"/>
    <w:rsid w:val="00AE401A"/>
    <w:rsid w:val="00AE4519"/>
    <w:rsid w:val="00AE483B"/>
    <w:rsid w:val="00AE4A08"/>
    <w:rsid w:val="00AE59C9"/>
    <w:rsid w:val="00AE59E8"/>
    <w:rsid w:val="00AE64EF"/>
    <w:rsid w:val="00AE67CC"/>
    <w:rsid w:val="00AE6A61"/>
    <w:rsid w:val="00AE785C"/>
    <w:rsid w:val="00AF076B"/>
    <w:rsid w:val="00AF125D"/>
    <w:rsid w:val="00AF1B1B"/>
    <w:rsid w:val="00AF1C2B"/>
    <w:rsid w:val="00AF20AC"/>
    <w:rsid w:val="00AF3875"/>
    <w:rsid w:val="00AF42D0"/>
    <w:rsid w:val="00AF4CEF"/>
    <w:rsid w:val="00AF65F7"/>
    <w:rsid w:val="00AF7626"/>
    <w:rsid w:val="00AF7FB5"/>
    <w:rsid w:val="00B00852"/>
    <w:rsid w:val="00B02175"/>
    <w:rsid w:val="00B0268A"/>
    <w:rsid w:val="00B036A4"/>
    <w:rsid w:val="00B04256"/>
    <w:rsid w:val="00B0516C"/>
    <w:rsid w:val="00B054EE"/>
    <w:rsid w:val="00B056AC"/>
    <w:rsid w:val="00B05A89"/>
    <w:rsid w:val="00B05BAA"/>
    <w:rsid w:val="00B05D9D"/>
    <w:rsid w:val="00B064EF"/>
    <w:rsid w:val="00B066F9"/>
    <w:rsid w:val="00B068E5"/>
    <w:rsid w:val="00B07A94"/>
    <w:rsid w:val="00B07BAD"/>
    <w:rsid w:val="00B07D1F"/>
    <w:rsid w:val="00B10035"/>
    <w:rsid w:val="00B1271E"/>
    <w:rsid w:val="00B127D1"/>
    <w:rsid w:val="00B130BD"/>
    <w:rsid w:val="00B13DDB"/>
    <w:rsid w:val="00B145CC"/>
    <w:rsid w:val="00B1481F"/>
    <w:rsid w:val="00B14D2A"/>
    <w:rsid w:val="00B14E7F"/>
    <w:rsid w:val="00B150A1"/>
    <w:rsid w:val="00B1537D"/>
    <w:rsid w:val="00B20AC1"/>
    <w:rsid w:val="00B21CF1"/>
    <w:rsid w:val="00B21DC5"/>
    <w:rsid w:val="00B22989"/>
    <w:rsid w:val="00B2458D"/>
    <w:rsid w:val="00B247BC"/>
    <w:rsid w:val="00B24CFD"/>
    <w:rsid w:val="00B2566F"/>
    <w:rsid w:val="00B25C32"/>
    <w:rsid w:val="00B263B3"/>
    <w:rsid w:val="00B271E7"/>
    <w:rsid w:val="00B27254"/>
    <w:rsid w:val="00B27794"/>
    <w:rsid w:val="00B3149C"/>
    <w:rsid w:val="00B31AFD"/>
    <w:rsid w:val="00B31CA1"/>
    <w:rsid w:val="00B31DCF"/>
    <w:rsid w:val="00B31E61"/>
    <w:rsid w:val="00B333D2"/>
    <w:rsid w:val="00B338FF"/>
    <w:rsid w:val="00B3442E"/>
    <w:rsid w:val="00B346BC"/>
    <w:rsid w:val="00B355E4"/>
    <w:rsid w:val="00B368BD"/>
    <w:rsid w:val="00B36AFE"/>
    <w:rsid w:val="00B37EFB"/>
    <w:rsid w:val="00B37F49"/>
    <w:rsid w:val="00B40235"/>
    <w:rsid w:val="00B41B82"/>
    <w:rsid w:val="00B41E91"/>
    <w:rsid w:val="00B4207A"/>
    <w:rsid w:val="00B43C43"/>
    <w:rsid w:val="00B44360"/>
    <w:rsid w:val="00B45449"/>
    <w:rsid w:val="00B473D8"/>
    <w:rsid w:val="00B52BD0"/>
    <w:rsid w:val="00B53516"/>
    <w:rsid w:val="00B53830"/>
    <w:rsid w:val="00B539F8"/>
    <w:rsid w:val="00B55048"/>
    <w:rsid w:val="00B56027"/>
    <w:rsid w:val="00B56EC9"/>
    <w:rsid w:val="00B6142A"/>
    <w:rsid w:val="00B614A7"/>
    <w:rsid w:val="00B61DF2"/>
    <w:rsid w:val="00B620DC"/>
    <w:rsid w:val="00B64164"/>
    <w:rsid w:val="00B652EA"/>
    <w:rsid w:val="00B65D41"/>
    <w:rsid w:val="00B66375"/>
    <w:rsid w:val="00B67A17"/>
    <w:rsid w:val="00B67E7D"/>
    <w:rsid w:val="00B70E3D"/>
    <w:rsid w:val="00B71598"/>
    <w:rsid w:val="00B718BD"/>
    <w:rsid w:val="00B71E4C"/>
    <w:rsid w:val="00B7204B"/>
    <w:rsid w:val="00B73A7A"/>
    <w:rsid w:val="00B73C7D"/>
    <w:rsid w:val="00B74BE8"/>
    <w:rsid w:val="00B751FC"/>
    <w:rsid w:val="00B75D2D"/>
    <w:rsid w:val="00B7654C"/>
    <w:rsid w:val="00B767E1"/>
    <w:rsid w:val="00B76D9A"/>
    <w:rsid w:val="00B77164"/>
    <w:rsid w:val="00B77399"/>
    <w:rsid w:val="00B77626"/>
    <w:rsid w:val="00B77B2A"/>
    <w:rsid w:val="00B80A4F"/>
    <w:rsid w:val="00B80AEB"/>
    <w:rsid w:val="00B81606"/>
    <w:rsid w:val="00B818AD"/>
    <w:rsid w:val="00B81914"/>
    <w:rsid w:val="00B82157"/>
    <w:rsid w:val="00B82790"/>
    <w:rsid w:val="00B82F43"/>
    <w:rsid w:val="00B83D0A"/>
    <w:rsid w:val="00B84B19"/>
    <w:rsid w:val="00B84FF7"/>
    <w:rsid w:val="00B86D41"/>
    <w:rsid w:val="00B878EF"/>
    <w:rsid w:val="00B90832"/>
    <w:rsid w:val="00B91EE5"/>
    <w:rsid w:val="00B91FD3"/>
    <w:rsid w:val="00B924A5"/>
    <w:rsid w:val="00B924D2"/>
    <w:rsid w:val="00B92501"/>
    <w:rsid w:val="00B92951"/>
    <w:rsid w:val="00B92FBB"/>
    <w:rsid w:val="00B93297"/>
    <w:rsid w:val="00B93DFB"/>
    <w:rsid w:val="00B950DB"/>
    <w:rsid w:val="00B95159"/>
    <w:rsid w:val="00B95381"/>
    <w:rsid w:val="00B9545A"/>
    <w:rsid w:val="00B96831"/>
    <w:rsid w:val="00B96F81"/>
    <w:rsid w:val="00B97C23"/>
    <w:rsid w:val="00BA1C38"/>
    <w:rsid w:val="00BA3AD1"/>
    <w:rsid w:val="00BA44DC"/>
    <w:rsid w:val="00BA4917"/>
    <w:rsid w:val="00BA5A39"/>
    <w:rsid w:val="00BA5DC8"/>
    <w:rsid w:val="00BA7B76"/>
    <w:rsid w:val="00BB05C0"/>
    <w:rsid w:val="00BB0A41"/>
    <w:rsid w:val="00BB0A96"/>
    <w:rsid w:val="00BB0F72"/>
    <w:rsid w:val="00BB1B84"/>
    <w:rsid w:val="00BB21B6"/>
    <w:rsid w:val="00BB4151"/>
    <w:rsid w:val="00BB4463"/>
    <w:rsid w:val="00BB48AD"/>
    <w:rsid w:val="00BB4987"/>
    <w:rsid w:val="00BB4AE3"/>
    <w:rsid w:val="00BB4BFF"/>
    <w:rsid w:val="00BB5C7F"/>
    <w:rsid w:val="00BB6928"/>
    <w:rsid w:val="00BB6ADD"/>
    <w:rsid w:val="00BB6FF1"/>
    <w:rsid w:val="00BC0AC6"/>
    <w:rsid w:val="00BC131A"/>
    <w:rsid w:val="00BC1AFE"/>
    <w:rsid w:val="00BC3C26"/>
    <w:rsid w:val="00BC434C"/>
    <w:rsid w:val="00BC49D3"/>
    <w:rsid w:val="00BC4EE4"/>
    <w:rsid w:val="00BC58A6"/>
    <w:rsid w:val="00BC5B64"/>
    <w:rsid w:val="00BC6B26"/>
    <w:rsid w:val="00BC6F77"/>
    <w:rsid w:val="00BD0907"/>
    <w:rsid w:val="00BD0C06"/>
    <w:rsid w:val="00BD0D67"/>
    <w:rsid w:val="00BD1508"/>
    <w:rsid w:val="00BD2146"/>
    <w:rsid w:val="00BD5121"/>
    <w:rsid w:val="00BD526F"/>
    <w:rsid w:val="00BD53F8"/>
    <w:rsid w:val="00BD576E"/>
    <w:rsid w:val="00BD6E6E"/>
    <w:rsid w:val="00BD6F9E"/>
    <w:rsid w:val="00BD77F3"/>
    <w:rsid w:val="00BD79F5"/>
    <w:rsid w:val="00BD7C34"/>
    <w:rsid w:val="00BE07F9"/>
    <w:rsid w:val="00BE1E2A"/>
    <w:rsid w:val="00BE20C3"/>
    <w:rsid w:val="00BE231D"/>
    <w:rsid w:val="00BE24DD"/>
    <w:rsid w:val="00BE2BCF"/>
    <w:rsid w:val="00BE3053"/>
    <w:rsid w:val="00BE4CF4"/>
    <w:rsid w:val="00BE518A"/>
    <w:rsid w:val="00BE557E"/>
    <w:rsid w:val="00BE5CA0"/>
    <w:rsid w:val="00BE634E"/>
    <w:rsid w:val="00BE75E9"/>
    <w:rsid w:val="00BE7A20"/>
    <w:rsid w:val="00BF13E8"/>
    <w:rsid w:val="00BF1971"/>
    <w:rsid w:val="00BF1C82"/>
    <w:rsid w:val="00BF1E8B"/>
    <w:rsid w:val="00BF56D1"/>
    <w:rsid w:val="00BF680B"/>
    <w:rsid w:val="00BF6DF4"/>
    <w:rsid w:val="00BF7655"/>
    <w:rsid w:val="00C00592"/>
    <w:rsid w:val="00C02499"/>
    <w:rsid w:val="00C02500"/>
    <w:rsid w:val="00C02671"/>
    <w:rsid w:val="00C02779"/>
    <w:rsid w:val="00C02F98"/>
    <w:rsid w:val="00C04821"/>
    <w:rsid w:val="00C05BBB"/>
    <w:rsid w:val="00C06EA0"/>
    <w:rsid w:val="00C07810"/>
    <w:rsid w:val="00C106CA"/>
    <w:rsid w:val="00C11830"/>
    <w:rsid w:val="00C131CD"/>
    <w:rsid w:val="00C13D00"/>
    <w:rsid w:val="00C15695"/>
    <w:rsid w:val="00C15AF9"/>
    <w:rsid w:val="00C16B3E"/>
    <w:rsid w:val="00C16EDF"/>
    <w:rsid w:val="00C20A14"/>
    <w:rsid w:val="00C20A19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6D"/>
    <w:rsid w:val="00C252DA"/>
    <w:rsid w:val="00C2627E"/>
    <w:rsid w:val="00C26349"/>
    <w:rsid w:val="00C32036"/>
    <w:rsid w:val="00C33DE7"/>
    <w:rsid w:val="00C34D1A"/>
    <w:rsid w:val="00C35449"/>
    <w:rsid w:val="00C3563E"/>
    <w:rsid w:val="00C356AF"/>
    <w:rsid w:val="00C35BC6"/>
    <w:rsid w:val="00C3615E"/>
    <w:rsid w:val="00C376BA"/>
    <w:rsid w:val="00C376CE"/>
    <w:rsid w:val="00C40321"/>
    <w:rsid w:val="00C40D68"/>
    <w:rsid w:val="00C430DB"/>
    <w:rsid w:val="00C441AF"/>
    <w:rsid w:val="00C44779"/>
    <w:rsid w:val="00C45853"/>
    <w:rsid w:val="00C45A07"/>
    <w:rsid w:val="00C460BF"/>
    <w:rsid w:val="00C465D0"/>
    <w:rsid w:val="00C471B5"/>
    <w:rsid w:val="00C4739F"/>
    <w:rsid w:val="00C4752D"/>
    <w:rsid w:val="00C47732"/>
    <w:rsid w:val="00C47E3F"/>
    <w:rsid w:val="00C507A5"/>
    <w:rsid w:val="00C5218D"/>
    <w:rsid w:val="00C522A0"/>
    <w:rsid w:val="00C52B9A"/>
    <w:rsid w:val="00C5303D"/>
    <w:rsid w:val="00C53DE0"/>
    <w:rsid w:val="00C54524"/>
    <w:rsid w:val="00C553BB"/>
    <w:rsid w:val="00C55EA4"/>
    <w:rsid w:val="00C60FEA"/>
    <w:rsid w:val="00C61BA9"/>
    <w:rsid w:val="00C62B61"/>
    <w:rsid w:val="00C63120"/>
    <w:rsid w:val="00C6430B"/>
    <w:rsid w:val="00C64FD7"/>
    <w:rsid w:val="00C65E07"/>
    <w:rsid w:val="00C65E99"/>
    <w:rsid w:val="00C66099"/>
    <w:rsid w:val="00C666C9"/>
    <w:rsid w:val="00C668DD"/>
    <w:rsid w:val="00C66D8A"/>
    <w:rsid w:val="00C67359"/>
    <w:rsid w:val="00C7071D"/>
    <w:rsid w:val="00C71057"/>
    <w:rsid w:val="00C7218B"/>
    <w:rsid w:val="00C7328B"/>
    <w:rsid w:val="00C734F8"/>
    <w:rsid w:val="00C73CEA"/>
    <w:rsid w:val="00C7441B"/>
    <w:rsid w:val="00C7482F"/>
    <w:rsid w:val="00C74FF7"/>
    <w:rsid w:val="00C76202"/>
    <w:rsid w:val="00C766F3"/>
    <w:rsid w:val="00C76703"/>
    <w:rsid w:val="00C80932"/>
    <w:rsid w:val="00C80ED5"/>
    <w:rsid w:val="00C8112E"/>
    <w:rsid w:val="00C8160C"/>
    <w:rsid w:val="00C81FB1"/>
    <w:rsid w:val="00C822A6"/>
    <w:rsid w:val="00C82DF1"/>
    <w:rsid w:val="00C83A27"/>
    <w:rsid w:val="00C846EB"/>
    <w:rsid w:val="00C849C8"/>
    <w:rsid w:val="00C84D2F"/>
    <w:rsid w:val="00C867FB"/>
    <w:rsid w:val="00C86C78"/>
    <w:rsid w:val="00C86FE0"/>
    <w:rsid w:val="00C87C2D"/>
    <w:rsid w:val="00C91255"/>
    <w:rsid w:val="00C91C08"/>
    <w:rsid w:val="00C92AF1"/>
    <w:rsid w:val="00C944D5"/>
    <w:rsid w:val="00C952CA"/>
    <w:rsid w:val="00C958E6"/>
    <w:rsid w:val="00C96DE2"/>
    <w:rsid w:val="00C97467"/>
    <w:rsid w:val="00C97493"/>
    <w:rsid w:val="00C976A0"/>
    <w:rsid w:val="00C97DFE"/>
    <w:rsid w:val="00CA0285"/>
    <w:rsid w:val="00CA1CE0"/>
    <w:rsid w:val="00CA2501"/>
    <w:rsid w:val="00CA2612"/>
    <w:rsid w:val="00CA3164"/>
    <w:rsid w:val="00CA43C9"/>
    <w:rsid w:val="00CA5F60"/>
    <w:rsid w:val="00CA6161"/>
    <w:rsid w:val="00CA653C"/>
    <w:rsid w:val="00CA709E"/>
    <w:rsid w:val="00CB0626"/>
    <w:rsid w:val="00CB0C5C"/>
    <w:rsid w:val="00CB1248"/>
    <w:rsid w:val="00CB1D4E"/>
    <w:rsid w:val="00CB2616"/>
    <w:rsid w:val="00CB2CC3"/>
    <w:rsid w:val="00CB3726"/>
    <w:rsid w:val="00CB3874"/>
    <w:rsid w:val="00CB3CC1"/>
    <w:rsid w:val="00CB42F5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86A"/>
    <w:rsid w:val="00CC4A5E"/>
    <w:rsid w:val="00CC64C1"/>
    <w:rsid w:val="00CC6597"/>
    <w:rsid w:val="00CC6D0A"/>
    <w:rsid w:val="00CC71F5"/>
    <w:rsid w:val="00CC7625"/>
    <w:rsid w:val="00CD084B"/>
    <w:rsid w:val="00CD1547"/>
    <w:rsid w:val="00CD226D"/>
    <w:rsid w:val="00CD29B0"/>
    <w:rsid w:val="00CD4300"/>
    <w:rsid w:val="00CD4955"/>
    <w:rsid w:val="00CD6AEE"/>
    <w:rsid w:val="00CD6E71"/>
    <w:rsid w:val="00CD6F98"/>
    <w:rsid w:val="00CD7433"/>
    <w:rsid w:val="00CD77BB"/>
    <w:rsid w:val="00CD7AC6"/>
    <w:rsid w:val="00CE02DA"/>
    <w:rsid w:val="00CE248C"/>
    <w:rsid w:val="00CE2516"/>
    <w:rsid w:val="00CE26AA"/>
    <w:rsid w:val="00CE2A3B"/>
    <w:rsid w:val="00CE3271"/>
    <w:rsid w:val="00CE3881"/>
    <w:rsid w:val="00CE3FAF"/>
    <w:rsid w:val="00CE49CB"/>
    <w:rsid w:val="00CE4BC4"/>
    <w:rsid w:val="00CE5457"/>
    <w:rsid w:val="00CE69A0"/>
    <w:rsid w:val="00CE6A81"/>
    <w:rsid w:val="00CF0786"/>
    <w:rsid w:val="00CF15C6"/>
    <w:rsid w:val="00CF1668"/>
    <w:rsid w:val="00CF1EC7"/>
    <w:rsid w:val="00CF213D"/>
    <w:rsid w:val="00CF2278"/>
    <w:rsid w:val="00CF4953"/>
    <w:rsid w:val="00CF4AA8"/>
    <w:rsid w:val="00CF4C55"/>
    <w:rsid w:val="00CF4EA4"/>
    <w:rsid w:val="00CF60AE"/>
    <w:rsid w:val="00CF69AD"/>
    <w:rsid w:val="00CF73F8"/>
    <w:rsid w:val="00D0119B"/>
    <w:rsid w:val="00D024EC"/>
    <w:rsid w:val="00D0308C"/>
    <w:rsid w:val="00D042F3"/>
    <w:rsid w:val="00D04A39"/>
    <w:rsid w:val="00D05200"/>
    <w:rsid w:val="00D05F6B"/>
    <w:rsid w:val="00D063FB"/>
    <w:rsid w:val="00D06EEF"/>
    <w:rsid w:val="00D07769"/>
    <w:rsid w:val="00D079A2"/>
    <w:rsid w:val="00D104D7"/>
    <w:rsid w:val="00D1112E"/>
    <w:rsid w:val="00D118F1"/>
    <w:rsid w:val="00D11FA8"/>
    <w:rsid w:val="00D12B5A"/>
    <w:rsid w:val="00D12DF9"/>
    <w:rsid w:val="00D12E5E"/>
    <w:rsid w:val="00D1338D"/>
    <w:rsid w:val="00D13B9B"/>
    <w:rsid w:val="00D13BF1"/>
    <w:rsid w:val="00D13CFC"/>
    <w:rsid w:val="00D1415D"/>
    <w:rsid w:val="00D14285"/>
    <w:rsid w:val="00D148C4"/>
    <w:rsid w:val="00D14C26"/>
    <w:rsid w:val="00D154C0"/>
    <w:rsid w:val="00D15DA3"/>
    <w:rsid w:val="00D16EE0"/>
    <w:rsid w:val="00D17E3E"/>
    <w:rsid w:val="00D20B78"/>
    <w:rsid w:val="00D21E9F"/>
    <w:rsid w:val="00D22A70"/>
    <w:rsid w:val="00D23301"/>
    <w:rsid w:val="00D23AE8"/>
    <w:rsid w:val="00D2499E"/>
    <w:rsid w:val="00D249E1"/>
    <w:rsid w:val="00D26E71"/>
    <w:rsid w:val="00D26EAB"/>
    <w:rsid w:val="00D2723E"/>
    <w:rsid w:val="00D273BE"/>
    <w:rsid w:val="00D2750B"/>
    <w:rsid w:val="00D31394"/>
    <w:rsid w:val="00D319FD"/>
    <w:rsid w:val="00D31DA2"/>
    <w:rsid w:val="00D32E38"/>
    <w:rsid w:val="00D33D18"/>
    <w:rsid w:val="00D3426D"/>
    <w:rsid w:val="00D3569E"/>
    <w:rsid w:val="00D35ECD"/>
    <w:rsid w:val="00D362CA"/>
    <w:rsid w:val="00D405A3"/>
    <w:rsid w:val="00D42915"/>
    <w:rsid w:val="00D42DD1"/>
    <w:rsid w:val="00D43287"/>
    <w:rsid w:val="00D439E5"/>
    <w:rsid w:val="00D4430F"/>
    <w:rsid w:val="00D443D7"/>
    <w:rsid w:val="00D445C8"/>
    <w:rsid w:val="00D454DA"/>
    <w:rsid w:val="00D45567"/>
    <w:rsid w:val="00D45ADC"/>
    <w:rsid w:val="00D45DF0"/>
    <w:rsid w:val="00D46290"/>
    <w:rsid w:val="00D46331"/>
    <w:rsid w:val="00D525D1"/>
    <w:rsid w:val="00D532C0"/>
    <w:rsid w:val="00D53EC7"/>
    <w:rsid w:val="00D54DFC"/>
    <w:rsid w:val="00D54FEB"/>
    <w:rsid w:val="00D55BB7"/>
    <w:rsid w:val="00D5669A"/>
    <w:rsid w:val="00D57925"/>
    <w:rsid w:val="00D600D3"/>
    <w:rsid w:val="00D607EF"/>
    <w:rsid w:val="00D60F3F"/>
    <w:rsid w:val="00D61260"/>
    <w:rsid w:val="00D617A5"/>
    <w:rsid w:val="00D61844"/>
    <w:rsid w:val="00D619CB"/>
    <w:rsid w:val="00D61EB3"/>
    <w:rsid w:val="00D622C4"/>
    <w:rsid w:val="00D62B3C"/>
    <w:rsid w:val="00D62BF4"/>
    <w:rsid w:val="00D62C38"/>
    <w:rsid w:val="00D63962"/>
    <w:rsid w:val="00D65F16"/>
    <w:rsid w:val="00D714E4"/>
    <w:rsid w:val="00D7164D"/>
    <w:rsid w:val="00D718F7"/>
    <w:rsid w:val="00D724DD"/>
    <w:rsid w:val="00D747F7"/>
    <w:rsid w:val="00D74B86"/>
    <w:rsid w:val="00D7531F"/>
    <w:rsid w:val="00D75B14"/>
    <w:rsid w:val="00D80E34"/>
    <w:rsid w:val="00D811F7"/>
    <w:rsid w:val="00D81F00"/>
    <w:rsid w:val="00D82432"/>
    <w:rsid w:val="00D82629"/>
    <w:rsid w:val="00D826E8"/>
    <w:rsid w:val="00D8300C"/>
    <w:rsid w:val="00D83173"/>
    <w:rsid w:val="00D836AE"/>
    <w:rsid w:val="00D86397"/>
    <w:rsid w:val="00D869A4"/>
    <w:rsid w:val="00D90B01"/>
    <w:rsid w:val="00D90C73"/>
    <w:rsid w:val="00D90CF5"/>
    <w:rsid w:val="00D91206"/>
    <w:rsid w:val="00D923C8"/>
    <w:rsid w:val="00D9252F"/>
    <w:rsid w:val="00D93650"/>
    <w:rsid w:val="00D9390D"/>
    <w:rsid w:val="00D9430A"/>
    <w:rsid w:val="00D945FF"/>
    <w:rsid w:val="00D94901"/>
    <w:rsid w:val="00D955D8"/>
    <w:rsid w:val="00D960BE"/>
    <w:rsid w:val="00D961F4"/>
    <w:rsid w:val="00D9639B"/>
    <w:rsid w:val="00D96AB6"/>
    <w:rsid w:val="00D96C5D"/>
    <w:rsid w:val="00DA2729"/>
    <w:rsid w:val="00DA3020"/>
    <w:rsid w:val="00DA41C7"/>
    <w:rsid w:val="00DA49F2"/>
    <w:rsid w:val="00DA4D28"/>
    <w:rsid w:val="00DA6C90"/>
    <w:rsid w:val="00DA6D61"/>
    <w:rsid w:val="00DA7223"/>
    <w:rsid w:val="00DA72C5"/>
    <w:rsid w:val="00DA7563"/>
    <w:rsid w:val="00DA7879"/>
    <w:rsid w:val="00DB051D"/>
    <w:rsid w:val="00DB07FA"/>
    <w:rsid w:val="00DB081C"/>
    <w:rsid w:val="00DB087F"/>
    <w:rsid w:val="00DB0A37"/>
    <w:rsid w:val="00DB261E"/>
    <w:rsid w:val="00DB2AE9"/>
    <w:rsid w:val="00DB3BF6"/>
    <w:rsid w:val="00DB41BC"/>
    <w:rsid w:val="00DB42EA"/>
    <w:rsid w:val="00DB54D5"/>
    <w:rsid w:val="00DB598D"/>
    <w:rsid w:val="00DB5C74"/>
    <w:rsid w:val="00DC00F0"/>
    <w:rsid w:val="00DC04DD"/>
    <w:rsid w:val="00DC05D1"/>
    <w:rsid w:val="00DC0712"/>
    <w:rsid w:val="00DC1B42"/>
    <w:rsid w:val="00DC1B63"/>
    <w:rsid w:val="00DC26EC"/>
    <w:rsid w:val="00DC35E1"/>
    <w:rsid w:val="00DC38BB"/>
    <w:rsid w:val="00DC4084"/>
    <w:rsid w:val="00DC450C"/>
    <w:rsid w:val="00DC5A38"/>
    <w:rsid w:val="00DC5E94"/>
    <w:rsid w:val="00DC5F16"/>
    <w:rsid w:val="00DC789C"/>
    <w:rsid w:val="00DC7C0B"/>
    <w:rsid w:val="00DD04E5"/>
    <w:rsid w:val="00DD165C"/>
    <w:rsid w:val="00DD17EE"/>
    <w:rsid w:val="00DD19E4"/>
    <w:rsid w:val="00DD1B4A"/>
    <w:rsid w:val="00DD281A"/>
    <w:rsid w:val="00DD4245"/>
    <w:rsid w:val="00DD442E"/>
    <w:rsid w:val="00DD4619"/>
    <w:rsid w:val="00DD4D95"/>
    <w:rsid w:val="00DD5F23"/>
    <w:rsid w:val="00DD6684"/>
    <w:rsid w:val="00DD7348"/>
    <w:rsid w:val="00DD7705"/>
    <w:rsid w:val="00DD77F5"/>
    <w:rsid w:val="00DE0CBB"/>
    <w:rsid w:val="00DE10AA"/>
    <w:rsid w:val="00DE1213"/>
    <w:rsid w:val="00DE14DB"/>
    <w:rsid w:val="00DE1BF3"/>
    <w:rsid w:val="00DE1E18"/>
    <w:rsid w:val="00DE2409"/>
    <w:rsid w:val="00DE2D47"/>
    <w:rsid w:val="00DE3529"/>
    <w:rsid w:val="00DE3B3C"/>
    <w:rsid w:val="00DE3E99"/>
    <w:rsid w:val="00DE4F16"/>
    <w:rsid w:val="00DE599F"/>
    <w:rsid w:val="00DE65B7"/>
    <w:rsid w:val="00DE6928"/>
    <w:rsid w:val="00DE6E45"/>
    <w:rsid w:val="00DE733D"/>
    <w:rsid w:val="00DE7432"/>
    <w:rsid w:val="00DE7BD3"/>
    <w:rsid w:val="00DF0B12"/>
    <w:rsid w:val="00DF0B49"/>
    <w:rsid w:val="00DF0F56"/>
    <w:rsid w:val="00DF14FC"/>
    <w:rsid w:val="00DF30F0"/>
    <w:rsid w:val="00DF3C3C"/>
    <w:rsid w:val="00DF58E0"/>
    <w:rsid w:val="00DF64D4"/>
    <w:rsid w:val="00DF6AE0"/>
    <w:rsid w:val="00DF7163"/>
    <w:rsid w:val="00DF746E"/>
    <w:rsid w:val="00E00E99"/>
    <w:rsid w:val="00E018E6"/>
    <w:rsid w:val="00E0255B"/>
    <w:rsid w:val="00E02628"/>
    <w:rsid w:val="00E0300E"/>
    <w:rsid w:val="00E0451A"/>
    <w:rsid w:val="00E0480C"/>
    <w:rsid w:val="00E0599E"/>
    <w:rsid w:val="00E05A2E"/>
    <w:rsid w:val="00E07EFA"/>
    <w:rsid w:val="00E10CD9"/>
    <w:rsid w:val="00E115D5"/>
    <w:rsid w:val="00E13061"/>
    <w:rsid w:val="00E13505"/>
    <w:rsid w:val="00E14EE6"/>
    <w:rsid w:val="00E14F53"/>
    <w:rsid w:val="00E178F9"/>
    <w:rsid w:val="00E20410"/>
    <w:rsid w:val="00E207A5"/>
    <w:rsid w:val="00E23654"/>
    <w:rsid w:val="00E237C7"/>
    <w:rsid w:val="00E245D5"/>
    <w:rsid w:val="00E25163"/>
    <w:rsid w:val="00E256FD"/>
    <w:rsid w:val="00E26550"/>
    <w:rsid w:val="00E26C8A"/>
    <w:rsid w:val="00E26FA7"/>
    <w:rsid w:val="00E304A4"/>
    <w:rsid w:val="00E30E14"/>
    <w:rsid w:val="00E30E5A"/>
    <w:rsid w:val="00E312A8"/>
    <w:rsid w:val="00E312E6"/>
    <w:rsid w:val="00E3141D"/>
    <w:rsid w:val="00E317CB"/>
    <w:rsid w:val="00E3187A"/>
    <w:rsid w:val="00E32204"/>
    <w:rsid w:val="00E325E0"/>
    <w:rsid w:val="00E32E52"/>
    <w:rsid w:val="00E331A1"/>
    <w:rsid w:val="00E33233"/>
    <w:rsid w:val="00E3420A"/>
    <w:rsid w:val="00E34863"/>
    <w:rsid w:val="00E349D6"/>
    <w:rsid w:val="00E35F5D"/>
    <w:rsid w:val="00E36291"/>
    <w:rsid w:val="00E3638A"/>
    <w:rsid w:val="00E36681"/>
    <w:rsid w:val="00E369F3"/>
    <w:rsid w:val="00E36D1A"/>
    <w:rsid w:val="00E37549"/>
    <w:rsid w:val="00E406D8"/>
    <w:rsid w:val="00E4099A"/>
    <w:rsid w:val="00E40D2A"/>
    <w:rsid w:val="00E420EB"/>
    <w:rsid w:val="00E42DEB"/>
    <w:rsid w:val="00E45F74"/>
    <w:rsid w:val="00E46573"/>
    <w:rsid w:val="00E46A24"/>
    <w:rsid w:val="00E46FA3"/>
    <w:rsid w:val="00E47EA5"/>
    <w:rsid w:val="00E50579"/>
    <w:rsid w:val="00E51FCF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B2E"/>
    <w:rsid w:val="00E60587"/>
    <w:rsid w:val="00E6190C"/>
    <w:rsid w:val="00E61A5B"/>
    <w:rsid w:val="00E6255C"/>
    <w:rsid w:val="00E62BBC"/>
    <w:rsid w:val="00E64C14"/>
    <w:rsid w:val="00E65506"/>
    <w:rsid w:val="00E66110"/>
    <w:rsid w:val="00E66830"/>
    <w:rsid w:val="00E66CF7"/>
    <w:rsid w:val="00E66DBB"/>
    <w:rsid w:val="00E67C23"/>
    <w:rsid w:val="00E705EE"/>
    <w:rsid w:val="00E70A2B"/>
    <w:rsid w:val="00E70CB2"/>
    <w:rsid w:val="00E70D77"/>
    <w:rsid w:val="00E71264"/>
    <w:rsid w:val="00E71565"/>
    <w:rsid w:val="00E72BFF"/>
    <w:rsid w:val="00E7310F"/>
    <w:rsid w:val="00E74392"/>
    <w:rsid w:val="00E744ED"/>
    <w:rsid w:val="00E745DD"/>
    <w:rsid w:val="00E7594E"/>
    <w:rsid w:val="00E76564"/>
    <w:rsid w:val="00E765F1"/>
    <w:rsid w:val="00E777C8"/>
    <w:rsid w:val="00E77B63"/>
    <w:rsid w:val="00E81036"/>
    <w:rsid w:val="00E828EA"/>
    <w:rsid w:val="00E83E66"/>
    <w:rsid w:val="00E83EE1"/>
    <w:rsid w:val="00E85BAB"/>
    <w:rsid w:val="00E86036"/>
    <w:rsid w:val="00E862D6"/>
    <w:rsid w:val="00E90A89"/>
    <w:rsid w:val="00E90C63"/>
    <w:rsid w:val="00E90E6D"/>
    <w:rsid w:val="00E91F15"/>
    <w:rsid w:val="00E921EB"/>
    <w:rsid w:val="00E92273"/>
    <w:rsid w:val="00E92C8E"/>
    <w:rsid w:val="00E9477D"/>
    <w:rsid w:val="00E96075"/>
    <w:rsid w:val="00E96CB6"/>
    <w:rsid w:val="00E97294"/>
    <w:rsid w:val="00E972DF"/>
    <w:rsid w:val="00EA039E"/>
    <w:rsid w:val="00EA0C26"/>
    <w:rsid w:val="00EA0E4C"/>
    <w:rsid w:val="00EA1C33"/>
    <w:rsid w:val="00EA393A"/>
    <w:rsid w:val="00EA4EF7"/>
    <w:rsid w:val="00EA5E79"/>
    <w:rsid w:val="00EA6553"/>
    <w:rsid w:val="00EA6F9D"/>
    <w:rsid w:val="00EB0096"/>
    <w:rsid w:val="00EB05B2"/>
    <w:rsid w:val="00EB06D3"/>
    <w:rsid w:val="00EB2288"/>
    <w:rsid w:val="00EB2C0B"/>
    <w:rsid w:val="00EB2CB9"/>
    <w:rsid w:val="00EB33CA"/>
    <w:rsid w:val="00EB5701"/>
    <w:rsid w:val="00EB73C4"/>
    <w:rsid w:val="00EC1271"/>
    <w:rsid w:val="00EC15B1"/>
    <w:rsid w:val="00EC1934"/>
    <w:rsid w:val="00EC1E1C"/>
    <w:rsid w:val="00EC29C7"/>
    <w:rsid w:val="00EC4A78"/>
    <w:rsid w:val="00EC4C4E"/>
    <w:rsid w:val="00EC4D8A"/>
    <w:rsid w:val="00EC4E05"/>
    <w:rsid w:val="00EC4FED"/>
    <w:rsid w:val="00EC5039"/>
    <w:rsid w:val="00EC5E02"/>
    <w:rsid w:val="00EC631A"/>
    <w:rsid w:val="00EC6705"/>
    <w:rsid w:val="00EC6EF3"/>
    <w:rsid w:val="00EC6F6F"/>
    <w:rsid w:val="00EC7085"/>
    <w:rsid w:val="00EC7C0F"/>
    <w:rsid w:val="00EC7E15"/>
    <w:rsid w:val="00ED05B8"/>
    <w:rsid w:val="00ED166E"/>
    <w:rsid w:val="00ED18E0"/>
    <w:rsid w:val="00ED190F"/>
    <w:rsid w:val="00ED1AF8"/>
    <w:rsid w:val="00ED1D55"/>
    <w:rsid w:val="00ED1D87"/>
    <w:rsid w:val="00ED2002"/>
    <w:rsid w:val="00ED2737"/>
    <w:rsid w:val="00ED29B0"/>
    <w:rsid w:val="00ED2B97"/>
    <w:rsid w:val="00ED32BC"/>
    <w:rsid w:val="00ED3661"/>
    <w:rsid w:val="00ED38E4"/>
    <w:rsid w:val="00ED4062"/>
    <w:rsid w:val="00ED4AC8"/>
    <w:rsid w:val="00ED51B7"/>
    <w:rsid w:val="00ED5B59"/>
    <w:rsid w:val="00ED7142"/>
    <w:rsid w:val="00ED77ED"/>
    <w:rsid w:val="00EE446F"/>
    <w:rsid w:val="00EE4678"/>
    <w:rsid w:val="00EE47C6"/>
    <w:rsid w:val="00EE47E2"/>
    <w:rsid w:val="00EE5756"/>
    <w:rsid w:val="00EE5DC1"/>
    <w:rsid w:val="00EE6560"/>
    <w:rsid w:val="00EE6A04"/>
    <w:rsid w:val="00EE6CF5"/>
    <w:rsid w:val="00EE7FBF"/>
    <w:rsid w:val="00EF0A87"/>
    <w:rsid w:val="00EF2008"/>
    <w:rsid w:val="00EF2AA9"/>
    <w:rsid w:val="00EF2AE5"/>
    <w:rsid w:val="00EF2F8E"/>
    <w:rsid w:val="00EF31AC"/>
    <w:rsid w:val="00EF3380"/>
    <w:rsid w:val="00EF450F"/>
    <w:rsid w:val="00EF4B08"/>
    <w:rsid w:val="00EF4CEC"/>
    <w:rsid w:val="00EF4E7A"/>
    <w:rsid w:val="00EF64EC"/>
    <w:rsid w:val="00EF6E76"/>
    <w:rsid w:val="00EF7900"/>
    <w:rsid w:val="00F005C0"/>
    <w:rsid w:val="00F0150C"/>
    <w:rsid w:val="00F01893"/>
    <w:rsid w:val="00F02A46"/>
    <w:rsid w:val="00F035ED"/>
    <w:rsid w:val="00F038F4"/>
    <w:rsid w:val="00F05C80"/>
    <w:rsid w:val="00F05CE0"/>
    <w:rsid w:val="00F10677"/>
    <w:rsid w:val="00F11523"/>
    <w:rsid w:val="00F119F1"/>
    <w:rsid w:val="00F11FFC"/>
    <w:rsid w:val="00F12720"/>
    <w:rsid w:val="00F130DF"/>
    <w:rsid w:val="00F132E2"/>
    <w:rsid w:val="00F13E3D"/>
    <w:rsid w:val="00F14286"/>
    <w:rsid w:val="00F14A88"/>
    <w:rsid w:val="00F14CBB"/>
    <w:rsid w:val="00F15DDC"/>
    <w:rsid w:val="00F1622C"/>
    <w:rsid w:val="00F16DEA"/>
    <w:rsid w:val="00F173EE"/>
    <w:rsid w:val="00F22A25"/>
    <w:rsid w:val="00F23235"/>
    <w:rsid w:val="00F24022"/>
    <w:rsid w:val="00F240CC"/>
    <w:rsid w:val="00F24294"/>
    <w:rsid w:val="00F244FF"/>
    <w:rsid w:val="00F24818"/>
    <w:rsid w:val="00F24BE0"/>
    <w:rsid w:val="00F254C1"/>
    <w:rsid w:val="00F258C4"/>
    <w:rsid w:val="00F25916"/>
    <w:rsid w:val="00F25FB2"/>
    <w:rsid w:val="00F2605C"/>
    <w:rsid w:val="00F26D53"/>
    <w:rsid w:val="00F314B9"/>
    <w:rsid w:val="00F320E5"/>
    <w:rsid w:val="00F32355"/>
    <w:rsid w:val="00F32790"/>
    <w:rsid w:val="00F32E0E"/>
    <w:rsid w:val="00F349F3"/>
    <w:rsid w:val="00F35D23"/>
    <w:rsid w:val="00F35D29"/>
    <w:rsid w:val="00F360E0"/>
    <w:rsid w:val="00F40104"/>
    <w:rsid w:val="00F41791"/>
    <w:rsid w:val="00F4229A"/>
    <w:rsid w:val="00F431B2"/>
    <w:rsid w:val="00F43A11"/>
    <w:rsid w:val="00F43BC5"/>
    <w:rsid w:val="00F44322"/>
    <w:rsid w:val="00F448FA"/>
    <w:rsid w:val="00F45CA8"/>
    <w:rsid w:val="00F4648F"/>
    <w:rsid w:val="00F46827"/>
    <w:rsid w:val="00F471D0"/>
    <w:rsid w:val="00F4798F"/>
    <w:rsid w:val="00F506FE"/>
    <w:rsid w:val="00F50D46"/>
    <w:rsid w:val="00F518E9"/>
    <w:rsid w:val="00F51B56"/>
    <w:rsid w:val="00F53148"/>
    <w:rsid w:val="00F5393A"/>
    <w:rsid w:val="00F53E36"/>
    <w:rsid w:val="00F548B2"/>
    <w:rsid w:val="00F55CD6"/>
    <w:rsid w:val="00F566FC"/>
    <w:rsid w:val="00F56A51"/>
    <w:rsid w:val="00F56C43"/>
    <w:rsid w:val="00F57F96"/>
    <w:rsid w:val="00F60098"/>
    <w:rsid w:val="00F6012F"/>
    <w:rsid w:val="00F6080A"/>
    <w:rsid w:val="00F608AB"/>
    <w:rsid w:val="00F616C1"/>
    <w:rsid w:val="00F61706"/>
    <w:rsid w:val="00F61A92"/>
    <w:rsid w:val="00F61F54"/>
    <w:rsid w:val="00F625EE"/>
    <w:rsid w:val="00F62814"/>
    <w:rsid w:val="00F63C1C"/>
    <w:rsid w:val="00F64778"/>
    <w:rsid w:val="00F66A24"/>
    <w:rsid w:val="00F66D03"/>
    <w:rsid w:val="00F66EFD"/>
    <w:rsid w:val="00F67458"/>
    <w:rsid w:val="00F706F4"/>
    <w:rsid w:val="00F715CF"/>
    <w:rsid w:val="00F72307"/>
    <w:rsid w:val="00F7287F"/>
    <w:rsid w:val="00F72A7A"/>
    <w:rsid w:val="00F74363"/>
    <w:rsid w:val="00F746D6"/>
    <w:rsid w:val="00F74EBB"/>
    <w:rsid w:val="00F7752A"/>
    <w:rsid w:val="00F77543"/>
    <w:rsid w:val="00F77836"/>
    <w:rsid w:val="00F77E48"/>
    <w:rsid w:val="00F8012E"/>
    <w:rsid w:val="00F81D58"/>
    <w:rsid w:val="00F81E0C"/>
    <w:rsid w:val="00F82C15"/>
    <w:rsid w:val="00F82DB5"/>
    <w:rsid w:val="00F831C2"/>
    <w:rsid w:val="00F83320"/>
    <w:rsid w:val="00F83BE3"/>
    <w:rsid w:val="00F84846"/>
    <w:rsid w:val="00F84981"/>
    <w:rsid w:val="00F85472"/>
    <w:rsid w:val="00F85527"/>
    <w:rsid w:val="00F8563B"/>
    <w:rsid w:val="00F867F9"/>
    <w:rsid w:val="00F86A65"/>
    <w:rsid w:val="00F873EB"/>
    <w:rsid w:val="00F87C65"/>
    <w:rsid w:val="00F87EB4"/>
    <w:rsid w:val="00F90009"/>
    <w:rsid w:val="00F90046"/>
    <w:rsid w:val="00F90B7F"/>
    <w:rsid w:val="00F90D4F"/>
    <w:rsid w:val="00F9178C"/>
    <w:rsid w:val="00F925E1"/>
    <w:rsid w:val="00F931FE"/>
    <w:rsid w:val="00F94288"/>
    <w:rsid w:val="00F94539"/>
    <w:rsid w:val="00F94F14"/>
    <w:rsid w:val="00F94F60"/>
    <w:rsid w:val="00F9502C"/>
    <w:rsid w:val="00F95283"/>
    <w:rsid w:val="00F956D1"/>
    <w:rsid w:val="00F9635F"/>
    <w:rsid w:val="00F96A97"/>
    <w:rsid w:val="00F97442"/>
    <w:rsid w:val="00FA34A9"/>
    <w:rsid w:val="00FA4CE1"/>
    <w:rsid w:val="00FA5501"/>
    <w:rsid w:val="00FA5BBD"/>
    <w:rsid w:val="00FA6CE2"/>
    <w:rsid w:val="00FA73CB"/>
    <w:rsid w:val="00FA7D56"/>
    <w:rsid w:val="00FB04DB"/>
    <w:rsid w:val="00FB084A"/>
    <w:rsid w:val="00FB1D1B"/>
    <w:rsid w:val="00FB3D41"/>
    <w:rsid w:val="00FB3F27"/>
    <w:rsid w:val="00FB40E6"/>
    <w:rsid w:val="00FB46DD"/>
    <w:rsid w:val="00FB650D"/>
    <w:rsid w:val="00FB6CBC"/>
    <w:rsid w:val="00FB7372"/>
    <w:rsid w:val="00FC04B2"/>
    <w:rsid w:val="00FC1D75"/>
    <w:rsid w:val="00FC2367"/>
    <w:rsid w:val="00FC270A"/>
    <w:rsid w:val="00FC29C0"/>
    <w:rsid w:val="00FC2DE6"/>
    <w:rsid w:val="00FC3675"/>
    <w:rsid w:val="00FC6FC0"/>
    <w:rsid w:val="00FD01AC"/>
    <w:rsid w:val="00FD11AD"/>
    <w:rsid w:val="00FD14F5"/>
    <w:rsid w:val="00FD198B"/>
    <w:rsid w:val="00FD1EF7"/>
    <w:rsid w:val="00FD2879"/>
    <w:rsid w:val="00FD2D62"/>
    <w:rsid w:val="00FD3338"/>
    <w:rsid w:val="00FD33A9"/>
    <w:rsid w:val="00FD3439"/>
    <w:rsid w:val="00FD46F2"/>
    <w:rsid w:val="00FD4A52"/>
    <w:rsid w:val="00FD532D"/>
    <w:rsid w:val="00FD63EC"/>
    <w:rsid w:val="00FD6A6D"/>
    <w:rsid w:val="00FD6AE9"/>
    <w:rsid w:val="00FD74A4"/>
    <w:rsid w:val="00FD75F7"/>
    <w:rsid w:val="00FD7E95"/>
    <w:rsid w:val="00FE022D"/>
    <w:rsid w:val="00FE0EE2"/>
    <w:rsid w:val="00FE177A"/>
    <w:rsid w:val="00FE17D5"/>
    <w:rsid w:val="00FE2663"/>
    <w:rsid w:val="00FE2E20"/>
    <w:rsid w:val="00FE3E4A"/>
    <w:rsid w:val="00FE596F"/>
    <w:rsid w:val="00FE5F86"/>
    <w:rsid w:val="00FE6F51"/>
    <w:rsid w:val="00FE73A1"/>
    <w:rsid w:val="00FE7587"/>
    <w:rsid w:val="00FE7701"/>
    <w:rsid w:val="00FF0E3C"/>
    <w:rsid w:val="00FF1567"/>
    <w:rsid w:val="00FF1BD3"/>
    <w:rsid w:val="00FF214F"/>
    <w:rsid w:val="00FF250B"/>
    <w:rsid w:val="00FF3102"/>
    <w:rsid w:val="00FF47B7"/>
    <w:rsid w:val="00FF53A2"/>
    <w:rsid w:val="00FF5AD6"/>
    <w:rsid w:val="00FF5D3B"/>
    <w:rsid w:val="00FF6680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91860E"/>
  <w15:docId w15:val="{DF64D72A-EE66-49C6-B0DA-9CEE56C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73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semiHidden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1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Stylpunktow">
    <w:name w:val="Styl punktow"/>
    <w:basedOn w:val="Normalny"/>
    <w:autoRedefine/>
    <w:rsid w:val="004D1AFE"/>
    <w:pPr>
      <w:tabs>
        <w:tab w:val="left" w:pos="360"/>
      </w:tabs>
      <w:ind w:left="284" w:hanging="284"/>
      <w:jc w:val="both"/>
    </w:pPr>
    <w:rPr>
      <w:sz w:val="22"/>
      <w:szCs w:val="22"/>
    </w:rPr>
  </w:style>
  <w:style w:type="paragraph" w:customStyle="1" w:styleId="ZPKTzmpktartykuempunktem">
    <w:name w:val="Z/PKT – zm. pkt artykułem (punktem)"/>
    <w:basedOn w:val="Normalny"/>
    <w:qFormat/>
    <w:rsid w:val="00C44779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table" w:styleId="Tabela-Siatka">
    <w:name w:val="Table Grid"/>
    <w:basedOn w:val="Standardowy"/>
    <w:uiPriority w:val="39"/>
    <w:rsid w:val="00B65D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1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funduszeeuropejskie.gov.pl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yperlink" Target="mailto:biuro@parp.gov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https://serwis-uslugirozwojowe.parp.gov.pl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www.funduszeeuropejskie.gov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6D33-5D05-463D-82C0-B22640B04BF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73E0D67-D514-45EA-9F10-E79A3B28679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6D7F8F3-3840-4C0A-9F0B-10DE5EB8958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5DFFC46-4B41-4FD6-BC42-EBE85B7DF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FCC3F-E9AC-4533-933D-3DE0049F6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41F7B-7E95-4807-9658-05360EA36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9DDC-2C98-4495-8C6C-0704216C4A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B70DBC-621E-496E-8153-45CE63B65D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EA734E-18AC-45B1-9831-8428A273C1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CC986D-4C7B-4E37-A991-0FD61D10CA5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D9F5279-A2F4-43CB-8F99-2CA7C606F6B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525E51B-A566-4141-99B9-F91EEE9A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6191</Words>
  <Characters>40034</Characters>
  <Application>Microsoft Office Word</Application>
  <DocSecurity>0</DocSecurity>
  <Lines>333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usługa cyklicznego dostarczania treści do serwisu BUR</vt:lpstr>
    </vt:vector>
  </TitlesOfParts>
  <Company>qq</Company>
  <LinksUpToDate>false</LinksUpToDate>
  <CharactersWithSpaces>46133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usługa cyklicznego dostarczania treści do serwisu BUR</dc:title>
  <dc:subject/>
  <dc:creator>marzena</dc:creator>
  <cp:keywords>PL,PARP</cp:keywords>
  <dc:description/>
  <cp:lastModifiedBy>Piasecka Dorota</cp:lastModifiedBy>
  <cp:revision>3</cp:revision>
  <cp:lastPrinted>2019-06-06T08:18:00Z</cp:lastPrinted>
  <dcterms:created xsi:type="dcterms:W3CDTF">2021-12-09T10:48:00Z</dcterms:created>
  <dcterms:modified xsi:type="dcterms:W3CDTF">2021-12-09T10:54:00Z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